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8AD" w:rsidRPr="00685991" w:rsidRDefault="009838AD" w:rsidP="009838AD">
      <w:pPr>
        <w:spacing w:after="0" w:line="240" w:lineRule="auto"/>
        <w:jc w:val="center"/>
        <w:rPr>
          <w:rFonts w:ascii="Times New Roman" w:eastAsiaTheme="minorHAnsi" w:hAnsi="Times New Roman" w:cs="Times New Roman"/>
          <w:b/>
          <w:sz w:val="24"/>
          <w:szCs w:val="24"/>
          <w:lang w:val="en-US" w:eastAsia="en-US"/>
        </w:rPr>
      </w:pPr>
      <w:r w:rsidRPr="00685991">
        <w:rPr>
          <w:rFonts w:ascii="Times New Roman" w:eastAsiaTheme="minorHAnsi" w:hAnsi="Times New Roman" w:cs="Times New Roman"/>
          <w:b/>
          <w:sz w:val="24"/>
          <w:szCs w:val="24"/>
          <w:lang w:val="en-US" w:eastAsia="en-US"/>
        </w:rPr>
        <w:t>Bachelor’s Degree Program</w:t>
      </w:r>
    </w:p>
    <w:p w:rsidR="007B5E67" w:rsidRPr="007B5E67" w:rsidRDefault="00192AB0" w:rsidP="009838AD">
      <w:pPr>
        <w:spacing w:after="0" w:line="240" w:lineRule="auto"/>
        <w:jc w:val="center"/>
        <w:rPr>
          <w:rFonts w:ascii="Times New Roman" w:hAnsi="Times New Roman" w:cs="Times New Roman"/>
          <w:b/>
          <w:sz w:val="24"/>
          <w:szCs w:val="24"/>
          <w:lang w:val="en-US"/>
        </w:rPr>
      </w:pPr>
      <w:r w:rsidRPr="00192AB0">
        <w:rPr>
          <w:rFonts w:ascii="Times New Roman" w:hAnsi="Times New Roman" w:cs="Times New Roman"/>
          <w:b/>
          <w:sz w:val="24"/>
          <w:szCs w:val="24"/>
          <w:lang w:val="en-US"/>
        </w:rPr>
        <w:t>1</w:t>
      </w:r>
      <w:r w:rsidR="007B5E67" w:rsidRPr="007B5E67">
        <w:rPr>
          <w:rFonts w:ascii="Times New Roman" w:hAnsi="Times New Roman" w:cs="Times New Roman"/>
          <w:b/>
          <w:sz w:val="24"/>
          <w:szCs w:val="24"/>
          <w:lang w:val="en-US"/>
        </w:rPr>
        <w:t>3.</w:t>
      </w:r>
      <w:r w:rsidRPr="00192AB0">
        <w:rPr>
          <w:rFonts w:ascii="Times New Roman" w:hAnsi="Times New Roman" w:cs="Times New Roman"/>
          <w:b/>
          <w:sz w:val="24"/>
          <w:szCs w:val="24"/>
          <w:lang w:val="en-US"/>
        </w:rPr>
        <w:t>0</w:t>
      </w:r>
      <w:r w:rsidR="007B5E67" w:rsidRPr="007B5E67">
        <w:rPr>
          <w:rFonts w:ascii="Times New Roman" w:hAnsi="Times New Roman" w:cs="Times New Roman"/>
          <w:b/>
          <w:sz w:val="24"/>
          <w:szCs w:val="24"/>
          <w:lang w:val="en-US"/>
        </w:rPr>
        <w:t>3.03 Power Machinery</w:t>
      </w:r>
    </w:p>
    <w:p w:rsidR="007B5E67" w:rsidRPr="009838AD" w:rsidRDefault="007B5E67" w:rsidP="007B5E67">
      <w:pPr>
        <w:spacing w:after="0" w:line="240" w:lineRule="auto"/>
        <w:jc w:val="both"/>
        <w:rPr>
          <w:rFonts w:ascii="Times New Roman" w:hAnsi="Times New Roman" w:cs="Times New Roman"/>
          <w:sz w:val="24"/>
          <w:szCs w:val="24"/>
          <w:lang w:val="en-US"/>
        </w:rPr>
      </w:pPr>
    </w:p>
    <w:p w:rsidR="007B5E67" w:rsidRPr="009838AD" w:rsidRDefault="007B5E67" w:rsidP="007B5E67">
      <w:pPr>
        <w:spacing w:after="0" w:line="240" w:lineRule="auto"/>
        <w:jc w:val="both"/>
        <w:rPr>
          <w:rFonts w:ascii="Times New Roman" w:hAnsi="Times New Roman" w:cs="Times New Roman"/>
          <w:sz w:val="24"/>
          <w:szCs w:val="24"/>
          <w:lang w:val="en-US"/>
        </w:rPr>
      </w:pPr>
      <w:r w:rsidRPr="009838AD">
        <w:rPr>
          <w:rFonts w:ascii="Times New Roman" w:hAnsi="Times New Roman" w:cs="Times New Roman"/>
          <w:b/>
          <w:sz w:val="24"/>
          <w:szCs w:val="24"/>
          <w:lang w:val="en-US"/>
        </w:rPr>
        <w:t>Field of study</w:t>
      </w:r>
      <w:r w:rsidRPr="009838AD">
        <w:rPr>
          <w:rFonts w:ascii="Times New Roman" w:hAnsi="Times New Roman" w:cs="Times New Roman"/>
          <w:sz w:val="24"/>
          <w:szCs w:val="24"/>
          <w:lang w:val="en-US"/>
        </w:rPr>
        <w:t xml:space="preserve">: </w:t>
      </w:r>
      <w:r w:rsidR="008D7C0C">
        <w:rPr>
          <w:rFonts w:ascii="Times New Roman" w:hAnsi="Times New Roman" w:cs="Times New Roman"/>
          <w:sz w:val="24"/>
          <w:szCs w:val="24"/>
          <w:lang w:val="en-US"/>
        </w:rPr>
        <w:t>B</w:t>
      </w:r>
      <w:r w:rsidRPr="009838AD">
        <w:rPr>
          <w:rFonts w:ascii="Times New Roman" w:hAnsi="Times New Roman" w:cs="Times New Roman"/>
          <w:sz w:val="24"/>
          <w:szCs w:val="24"/>
          <w:lang w:val="en-US"/>
        </w:rPr>
        <w:t xml:space="preserve">oilers, </w:t>
      </w:r>
      <w:r w:rsidR="008D7C0C">
        <w:rPr>
          <w:rFonts w:ascii="Times New Roman" w:hAnsi="Times New Roman" w:cs="Times New Roman"/>
          <w:sz w:val="24"/>
          <w:szCs w:val="24"/>
          <w:lang w:val="en-US"/>
        </w:rPr>
        <w:t>C</w:t>
      </w:r>
      <w:r w:rsidRPr="009838AD">
        <w:rPr>
          <w:rFonts w:ascii="Times New Roman" w:hAnsi="Times New Roman" w:cs="Times New Roman"/>
          <w:sz w:val="24"/>
          <w:szCs w:val="24"/>
          <w:lang w:val="en-US"/>
        </w:rPr>
        <w:t xml:space="preserve">ombustion </w:t>
      </w:r>
      <w:r w:rsidR="008D7C0C">
        <w:rPr>
          <w:rFonts w:ascii="Times New Roman" w:hAnsi="Times New Roman" w:cs="Times New Roman"/>
          <w:sz w:val="24"/>
          <w:szCs w:val="24"/>
          <w:lang w:val="en-US"/>
        </w:rPr>
        <w:t>C</w:t>
      </w:r>
      <w:r w:rsidRPr="009838AD">
        <w:rPr>
          <w:rFonts w:ascii="Times New Roman" w:hAnsi="Times New Roman" w:cs="Times New Roman"/>
          <w:sz w:val="24"/>
          <w:szCs w:val="24"/>
          <w:lang w:val="en-US"/>
        </w:rPr>
        <w:t xml:space="preserve">hambers, and </w:t>
      </w:r>
      <w:r w:rsidR="008D7C0C">
        <w:rPr>
          <w:rFonts w:ascii="Times New Roman" w:hAnsi="Times New Roman" w:cs="Times New Roman"/>
          <w:sz w:val="24"/>
          <w:szCs w:val="24"/>
          <w:lang w:val="en-US"/>
        </w:rPr>
        <w:t>N</w:t>
      </w:r>
      <w:r w:rsidRPr="009838AD">
        <w:rPr>
          <w:rFonts w:ascii="Times New Roman" w:hAnsi="Times New Roman" w:cs="Times New Roman"/>
          <w:sz w:val="24"/>
          <w:szCs w:val="24"/>
          <w:lang w:val="en-US"/>
        </w:rPr>
        <w:t xml:space="preserve">uclear </w:t>
      </w:r>
      <w:r w:rsidR="008D7C0C">
        <w:rPr>
          <w:rFonts w:ascii="Times New Roman" w:hAnsi="Times New Roman" w:cs="Times New Roman"/>
          <w:sz w:val="24"/>
          <w:szCs w:val="24"/>
          <w:lang w:val="en-US"/>
        </w:rPr>
        <w:t>S</w:t>
      </w:r>
      <w:r w:rsidRPr="009838AD">
        <w:rPr>
          <w:rFonts w:ascii="Times New Roman" w:hAnsi="Times New Roman" w:cs="Times New Roman"/>
          <w:sz w:val="24"/>
          <w:szCs w:val="24"/>
          <w:lang w:val="en-US"/>
        </w:rPr>
        <w:t xml:space="preserve">team </w:t>
      </w:r>
      <w:r w:rsidR="008D7C0C">
        <w:rPr>
          <w:rFonts w:ascii="Times New Roman" w:hAnsi="Times New Roman" w:cs="Times New Roman"/>
          <w:sz w:val="24"/>
          <w:szCs w:val="24"/>
          <w:lang w:val="en-US"/>
        </w:rPr>
        <w:t>G</w:t>
      </w:r>
      <w:r w:rsidRPr="009838AD">
        <w:rPr>
          <w:rFonts w:ascii="Times New Roman" w:hAnsi="Times New Roman" w:cs="Times New Roman"/>
          <w:sz w:val="24"/>
          <w:szCs w:val="24"/>
          <w:lang w:val="en-US"/>
        </w:rPr>
        <w:t>enerator</w:t>
      </w:r>
      <w:r w:rsidR="008F126A" w:rsidRPr="009838AD">
        <w:rPr>
          <w:rFonts w:ascii="Times New Roman" w:hAnsi="Times New Roman" w:cs="Times New Roman"/>
          <w:sz w:val="24"/>
          <w:szCs w:val="24"/>
          <w:lang w:val="en-US"/>
        </w:rPr>
        <w:t>s.</w:t>
      </w:r>
    </w:p>
    <w:p w:rsidR="007B5E67" w:rsidRPr="009838AD" w:rsidRDefault="000F612A" w:rsidP="007B5E67">
      <w:pPr>
        <w:spacing w:after="0" w:line="240" w:lineRule="auto"/>
        <w:jc w:val="both"/>
        <w:rPr>
          <w:rFonts w:ascii="Times New Roman" w:hAnsi="Times New Roman" w:cs="Times New Roman"/>
          <w:sz w:val="24"/>
          <w:szCs w:val="24"/>
          <w:lang w:val="en-US"/>
        </w:rPr>
      </w:pPr>
      <w:r w:rsidRPr="009838AD">
        <w:rPr>
          <w:rStyle w:val="a3"/>
          <w:rFonts w:ascii="Times New Roman" w:hAnsi="Times New Roman" w:cs="Times New Roman"/>
          <w:sz w:val="24"/>
          <w:szCs w:val="24"/>
          <w:shd w:val="clear" w:color="auto" w:fill="FFFFFF"/>
          <w:lang w:val="en-US"/>
        </w:rPr>
        <w:t>Program goals</w:t>
      </w:r>
      <w:r w:rsidR="007B5E67" w:rsidRPr="009838AD">
        <w:rPr>
          <w:rFonts w:ascii="Times New Roman" w:hAnsi="Times New Roman" w:cs="Times New Roman"/>
          <w:b/>
          <w:sz w:val="24"/>
          <w:szCs w:val="24"/>
          <w:lang w:val="en-US"/>
        </w:rPr>
        <w:t>:</w:t>
      </w:r>
      <w:r w:rsidR="007B5E67" w:rsidRPr="009838AD">
        <w:rPr>
          <w:rFonts w:ascii="Times New Roman" w:hAnsi="Times New Roman" w:cs="Times New Roman"/>
          <w:sz w:val="24"/>
          <w:szCs w:val="24"/>
          <w:lang w:val="en-US"/>
        </w:rPr>
        <w:t xml:space="preserve"> </w:t>
      </w:r>
      <w:r w:rsidR="008F126A" w:rsidRPr="009838AD">
        <w:rPr>
          <w:rFonts w:ascii="Times New Roman" w:hAnsi="Times New Roman" w:cs="Times New Roman"/>
          <w:sz w:val="24"/>
          <w:szCs w:val="24"/>
          <w:lang w:val="en-US"/>
        </w:rPr>
        <w:t>training of bachelors</w:t>
      </w:r>
      <w:r w:rsidR="007B5E67" w:rsidRPr="009838AD">
        <w:rPr>
          <w:rFonts w:ascii="Times New Roman" w:hAnsi="Times New Roman" w:cs="Times New Roman"/>
          <w:sz w:val="24"/>
          <w:szCs w:val="24"/>
          <w:lang w:val="en-US"/>
        </w:rPr>
        <w:t xml:space="preserve"> able to operate successfully in the activities associated with the design, research, installation and operation of power machinery, machinery, plants and their management systems, based on work processes which put the various forms of energy conversion.</w:t>
      </w:r>
    </w:p>
    <w:p w:rsidR="008F126A" w:rsidRPr="009838AD" w:rsidRDefault="008F126A" w:rsidP="008F126A">
      <w:pPr>
        <w:spacing w:after="0" w:line="240" w:lineRule="auto"/>
        <w:jc w:val="both"/>
        <w:rPr>
          <w:rFonts w:ascii="Times New Roman" w:hAnsi="Times New Roman" w:cs="Times New Roman"/>
          <w:sz w:val="24"/>
          <w:szCs w:val="24"/>
          <w:lang w:val="en-US"/>
        </w:rPr>
      </w:pPr>
      <w:r w:rsidRPr="009838AD">
        <w:rPr>
          <w:rFonts w:ascii="Times New Roman" w:hAnsi="Times New Roman" w:cs="Times New Roman"/>
          <w:b/>
          <w:sz w:val="24"/>
          <w:szCs w:val="24"/>
          <w:lang w:val="en-US"/>
        </w:rPr>
        <w:t>Duration of training:</w:t>
      </w:r>
      <w:r w:rsidRPr="009838AD">
        <w:rPr>
          <w:rFonts w:ascii="Times New Roman" w:hAnsi="Times New Roman" w:cs="Times New Roman"/>
          <w:sz w:val="24"/>
          <w:szCs w:val="24"/>
          <w:lang w:val="en-US"/>
        </w:rPr>
        <w:t xml:space="preserve"> Full-time form of training</w:t>
      </w:r>
      <w:bookmarkStart w:id="0" w:name="_GoBack"/>
      <w:bookmarkEnd w:id="0"/>
      <w:r w:rsidRPr="009838AD">
        <w:rPr>
          <w:rFonts w:ascii="Times New Roman" w:hAnsi="Times New Roman" w:cs="Times New Roman"/>
          <w:sz w:val="24"/>
          <w:szCs w:val="24"/>
          <w:lang w:val="en-US"/>
        </w:rPr>
        <w:t xml:space="preserve"> - 4 years, correspondence training - 5 years.</w:t>
      </w:r>
    </w:p>
    <w:p w:rsidR="007B5E67" w:rsidRPr="009838AD" w:rsidRDefault="007B5E67" w:rsidP="007B5E67">
      <w:pPr>
        <w:spacing w:after="0" w:line="240" w:lineRule="auto"/>
        <w:jc w:val="both"/>
        <w:rPr>
          <w:rFonts w:ascii="Times New Roman" w:hAnsi="Times New Roman" w:cs="Times New Roman"/>
          <w:sz w:val="24"/>
          <w:szCs w:val="24"/>
          <w:lang w:val="en-US"/>
        </w:rPr>
      </w:pPr>
      <w:r w:rsidRPr="009838AD">
        <w:rPr>
          <w:rFonts w:ascii="Times New Roman" w:hAnsi="Times New Roman" w:cs="Times New Roman"/>
          <w:b/>
          <w:sz w:val="24"/>
          <w:szCs w:val="24"/>
          <w:lang w:val="en-US"/>
        </w:rPr>
        <w:t>Basic department</w:t>
      </w:r>
      <w:r w:rsidRPr="009838AD">
        <w:rPr>
          <w:rFonts w:ascii="Times New Roman" w:hAnsi="Times New Roman" w:cs="Times New Roman"/>
          <w:sz w:val="24"/>
          <w:szCs w:val="24"/>
          <w:lang w:val="en-US"/>
        </w:rPr>
        <w:t>: Atomic Energy</w:t>
      </w:r>
      <w:r w:rsidR="00881DCC">
        <w:rPr>
          <w:rFonts w:ascii="Times New Roman" w:hAnsi="Times New Roman" w:cs="Times New Roman"/>
          <w:sz w:val="24"/>
          <w:szCs w:val="24"/>
          <w:lang w:val="en-US"/>
        </w:rPr>
        <w:t>,</w:t>
      </w:r>
      <w:r w:rsidRPr="009838AD">
        <w:rPr>
          <w:rFonts w:ascii="Times New Roman" w:hAnsi="Times New Roman" w:cs="Times New Roman"/>
          <w:sz w:val="24"/>
          <w:szCs w:val="24"/>
          <w:lang w:val="en-US"/>
        </w:rPr>
        <w:t xml:space="preserve"> </w:t>
      </w:r>
      <w:r w:rsidR="009838AD" w:rsidRPr="009838AD">
        <w:rPr>
          <w:rStyle w:val="a3"/>
          <w:rFonts w:ascii="Times New Roman" w:hAnsi="Times New Roman" w:cs="Times New Roman"/>
          <w:b w:val="0"/>
          <w:sz w:val="24"/>
          <w:szCs w:val="24"/>
          <w:shd w:val="clear" w:color="auto" w:fill="FFFFFF"/>
          <w:lang w:val="en-US"/>
        </w:rPr>
        <w:t xml:space="preserve">VETI NRNU </w:t>
      </w:r>
      <w:proofErr w:type="spellStart"/>
      <w:r w:rsidR="009838AD" w:rsidRPr="009838AD">
        <w:rPr>
          <w:rStyle w:val="a3"/>
          <w:rFonts w:ascii="Times New Roman" w:hAnsi="Times New Roman" w:cs="Times New Roman"/>
          <w:b w:val="0"/>
          <w:sz w:val="24"/>
          <w:szCs w:val="24"/>
          <w:shd w:val="clear" w:color="auto" w:fill="FFFFFF"/>
          <w:lang w:val="en-US"/>
        </w:rPr>
        <w:t>MEPhI</w:t>
      </w:r>
      <w:proofErr w:type="spellEnd"/>
      <w:r w:rsidRPr="009838AD">
        <w:rPr>
          <w:rFonts w:ascii="Times New Roman" w:hAnsi="Times New Roman" w:cs="Times New Roman"/>
          <w:sz w:val="24"/>
          <w:szCs w:val="24"/>
          <w:lang w:val="en-US"/>
        </w:rPr>
        <w:t>.</w:t>
      </w:r>
    </w:p>
    <w:p w:rsidR="007B5E67" w:rsidRPr="009838AD" w:rsidRDefault="000F612A" w:rsidP="007B5E67">
      <w:pPr>
        <w:spacing w:after="0" w:line="240" w:lineRule="auto"/>
        <w:jc w:val="both"/>
        <w:rPr>
          <w:rFonts w:ascii="Times New Roman" w:hAnsi="Times New Roman" w:cs="Times New Roman"/>
          <w:sz w:val="24"/>
          <w:szCs w:val="24"/>
          <w:lang w:val="en-US"/>
        </w:rPr>
      </w:pPr>
      <w:r w:rsidRPr="009838AD">
        <w:rPr>
          <w:rFonts w:ascii="Times New Roman" w:hAnsi="Times New Roman" w:cs="Times New Roman"/>
          <w:b/>
          <w:bCs/>
          <w:sz w:val="24"/>
          <w:szCs w:val="24"/>
          <w:shd w:val="clear" w:color="auto" w:fill="FFFFFF"/>
          <w:lang w:val="en-US"/>
        </w:rPr>
        <w:t>Field of professional activity</w:t>
      </w:r>
      <w:r w:rsidR="007B5E67" w:rsidRPr="009838AD">
        <w:rPr>
          <w:rFonts w:ascii="Times New Roman" w:hAnsi="Times New Roman" w:cs="Times New Roman"/>
          <w:b/>
          <w:sz w:val="24"/>
          <w:szCs w:val="24"/>
          <w:lang w:val="en-US"/>
        </w:rPr>
        <w:t>:</w:t>
      </w:r>
      <w:r w:rsidR="007B5E67" w:rsidRPr="009838AD">
        <w:rPr>
          <w:rFonts w:ascii="Times New Roman" w:hAnsi="Times New Roman" w:cs="Times New Roman"/>
          <w:sz w:val="24"/>
          <w:szCs w:val="24"/>
          <w:lang w:val="en-US"/>
        </w:rPr>
        <w:t xml:space="preserve"> the design, the study of energy machines, machines, equipment and their management systems, based on work processes which put the various forms of energy conversion; installation and operation of power machinery, machinery, plants and their management systems, based on work processes which put the various forms of energy conversion.</w:t>
      </w:r>
    </w:p>
    <w:p w:rsidR="007B5E67" w:rsidRPr="009838AD" w:rsidRDefault="007B5E67" w:rsidP="007B5E67">
      <w:pPr>
        <w:spacing w:after="0" w:line="240" w:lineRule="auto"/>
        <w:jc w:val="both"/>
        <w:rPr>
          <w:rFonts w:ascii="Times New Roman" w:hAnsi="Times New Roman" w:cs="Times New Roman"/>
          <w:sz w:val="24"/>
          <w:szCs w:val="24"/>
          <w:lang w:val="en-US"/>
        </w:rPr>
      </w:pPr>
      <w:r w:rsidRPr="009838AD">
        <w:rPr>
          <w:rFonts w:ascii="Times New Roman" w:hAnsi="Times New Roman" w:cs="Times New Roman"/>
          <w:b/>
          <w:sz w:val="24"/>
          <w:szCs w:val="24"/>
          <w:lang w:val="en-US"/>
        </w:rPr>
        <w:t>Objects of professional activity:</w:t>
      </w:r>
      <w:r w:rsidRPr="009838AD">
        <w:rPr>
          <w:rFonts w:ascii="Times New Roman" w:hAnsi="Times New Roman" w:cs="Times New Roman"/>
          <w:sz w:val="24"/>
          <w:szCs w:val="24"/>
          <w:lang w:val="en-US"/>
        </w:rPr>
        <w:t xml:space="preserve"> machines, plants, engines and machines for production, transformation and consumption of different forms of energy, including: steam and hot water boilers and waste h</w:t>
      </w:r>
      <w:r w:rsidR="008F126A" w:rsidRPr="009838AD">
        <w:rPr>
          <w:rFonts w:ascii="Times New Roman" w:hAnsi="Times New Roman" w:cs="Times New Roman"/>
          <w:sz w:val="24"/>
          <w:szCs w:val="24"/>
          <w:lang w:val="en-US"/>
        </w:rPr>
        <w:t>eat boilers; steam generators;</w:t>
      </w:r>
      <w:r w:rsidRPr="009838AD">
        <w:rPr>
          <w:rFonts w:ascii="Times New Roman" w:hAnsi="Times New Roman" w:cs="Times New Roman"/>
          <w:sz w:val="24"/>
          <w:szCs w:val="24"/>
          <w:lang w:val="en-US"/>
        </w:rPr>
        <w:t xml:space="preserve"> combustion chamber</w:t>
      </w:r>
      <w:r w:rsidR="008F126A" w:rsidRPr="009838AD">
        <w:rPr>
          <w:rFonts w:ascii="Times New Roman" w:hAnsi="Times New Roman" w:cs="Times New Roman"/>
          <w:sz w:val="24"/>
          <w:szCs w:val="24"/>
          <w:lang w:val="en-US"/>
        </w:rPr>
        <w:t>s</w:t>
      </w:r>
      <w:r w:rsidRPr="009838AD">
        <w:rPr>
          <w:rFonts w:ascii="Times New Roman" w:hAnsi="Times New Roman" w:cs="Times New Roman"/>
          <w:sz w:val="24"/>
          <w:szCs w:val="24"/>
          <w:lang w:val="en-US"/>
        </w:rPr>
        <w:t>; nuclear reactors and power plants; steam and gas turbine</w:t>
      </w:r>
      <w:r w:rsidR="008F126A" w:rsidRPr="009838AD">
        <w:rPr>
          <w:rFonts w:ascii="Times New Roman" w:hAnsi="Times New Roman" w:cs="Times New Roman"/>
          <w:sz w:val="24"/>
          <w:szCs w:val="24"/>
          <w:lang w:val="en-US"/>
        </w:rPr>
        <w:t>s and engines; steam turbines; c</w:t>
      </w:r>
      <w:r w:rsidRPr="009838AD">
        <w:rPr>
          <w:rFonts w:ascii="Times New Roman" w:hAnsi="Times New Roman" w:cs="Times New Roman"/>
          <w:sz w:val="24"/>
          <w:szCs w:val="24"/>
          <w:lang w:val="en-US"/>
        </w:rPr>
        <w:t>ombined installation</w:t>
      </w:r>
      <w:r w:rsidR="008F126A" w:rsidRPr="009838AD">
        <w:rPr>
          <w:rFonts w:ascii="Times New Roman" w:hAnsi="Times New Roman" w:cs="Times New Roman"/>
          <w:sz w:val="24"/>
          <w:szCs w:val="24"/>
          <w:lang w:val="en-US"/>
        </w:rPr>
        <w:t>s</w:t>
      </w:r>
      <w:r w:rsidRPr="009838AD">
        <w:rPr>
          <w:rFonts w:ascii="Times New Roman" w:hAnsi="Times New Roman" w:cs="Times New Roman"/>
          <w:sz w:val="24"/>
          <w:szCs w:val="24"/>
          <w:lang w:val="en-US"/>
        </w:rPr>
        <w:t>; heat exchangers; hydraulic turbines and reversible hydraulic machine</w:t>
      </w:r>
      <w:r w:rsidR="008F126A" w:rsidRPr="009838AD">
        <w:rPr>
          <w:rFonts w:ascii="Times New Roman" w:hAnsi="Times New Roman" w:cs="Times New Roman"/>
          <w:sz w:val="24"/>
          <w:szCs w:val="24"/>
          <w:lang w:val="en-US"/>
        </w:rPr>
        <w:t>s</w:t>
      </w:r>
      <w:r w:rsidRPr="009838AD">
        <w:rPr>
          <w:rFonts w:ascii="Times New Roman" w:hAnsi="Times New Roman" w:cs="Times New Roman"/>
          <w:sz w:val="24"/>
          <w:szCs w:val="24"/>
          <w:lang w:val="en-US"/>
        </w:rPr>
        <w:t>; power pumps; hydrodynamic transmission</w:t>
      </w:r>
      <w:r w:rsidR="00B03EF0" w:rsidRPr="009838AD">
        <w:rPr>
          <w:rFonts w:ascii="Times New Roman" w:hAnsi="Times New Roman" w:cs="Times New Roman"/>
          <w:sz w:val="24"/>
          <w:szCs w:val="24"/>
          <w:lang w:val="en-US"/>
        </w:rPr>
        <w:t xml:space="preserve">s; </w:t>
      </w:r>
      <w:proofErr w:type="spellStart"/>
      <w:r w:rsidR="00B03EF0" w:rsidRPr="009838AD">
        <w:rPr>
          <w:rFonts w:ascii="Times New Roman" w:hAnsi="Times New Roman" w:cs="Times New Roman"/>
          <w:sz w:val="24"/>
          <w:szCs w:val="24"/>
          <w:lang w:val="en-US"/>
        </w:rPr>
        <w:t>h</w:t>
      </w:r>
      <w:r w:rsidRPr="009838AD">
        <w:rPr>
          <w:rFonts w:ascii="Times New Roman" w:hAnsi="Times New Roman" w:cs="Times New Roman"/>
          <w:sz w:val="24"/>
          <w:szCs w:val="24"/>
          <w:lang w:val="en-US"/>
        </w:rPr>
        <w:t>ydropneumatic</w:t>
      </w:r>
      <w:proofErr w:type="spellEnd"/>
      <w:r w:rsidR="00B03EF0" w:rsidRPr="009838AD">
        <w:rPr>
          <w:rFonts w:ascii="Times New Roman" w:hAnsi="Times New Roman" w:cs="Times New Roman"/>
          <w:sz w:val="24"/>
          <w:szCs w:val="24"/>
          <w:lang w:val="en-US"/>
        </w:rPr>
        <w:t xml:space="preserve"> </w:t>
      </w:r>
      <w:r w:rsidRPr="009838AD">
        <w:rPr>
          <w:rFonts w:ascii="Times New Roman" w:hAnsi="Times New Roman" w:cs="Times New Roman"/>
          <w:sz w:val="24"/>
          <w:szCs w:val="24"/>
          <w:lang w:val="en-US"/>
        </w:rPr>
        <w:t>units; hydraulic and pneumatic actuato</w:t>
      </w:r>
      <w:r w:rsidR="00B03EF0" w:rsidRPr="009838AD">
        <w:rPr>
          <w:rFonts w:ascii="Times New Roman" w:hAnsi="Times New Roman" w:cs="Times New Roman"/>
          <w:sz w:val="24"/>
          <w:szCs w:val="24"/>
          <w:lang w:val="en-US"/>
        </w:rPr>
        <w:t xml:space="preserve">rs; </w:t>
      </w:r>
      <w:proofErr w:type="spellStart"/>
      <w:r w:rsidR="00B03EF0" w:rsidRPr="009838AD">
        <w:rPr>
          <w:rFonts w:ascii="Times New Roman" w:hAnsi="Times New Roman" w:cs="Times New Roman"/>
          <w:sz w:val="24"/>
          <w:szCs w:val="24"/>
          <w:lang w:val="en-US"/>
        </w:rPr>
        <w:t>hydropneu</w:t>
      </w:r>
      <w:r w:rsidRPr="009838AD">
        <w:rPr>
          <w:rFonts w:ascii="Times New Roman" w:hAnsi="Times New Roman" w:cs="Times New Roman"/>
          <w:sz w:val="24"/>
          <w:szCs w:val="24"/>
          <w:lang w:val="en-US"/>
        </w:rPr>
        <w:t>mosystems</w:t>
      </w:r>
      <w:proofErr w:type="spellEnd"/>
      <w:r w:rsidRPr="009838AD">
        <w:rPr>
          <w:rFonts w:ascii="Times New Roman" w:hAnsi="Times New Roman" w:cs="Times New Roman"/>
          <w:sz w:val="24"/>
          <w:szCs w:val="24"/>
          <w:lang w:val="en-US"/>
        </w:rPr>
        <w:t xml:space="preserve"> combined management of energy facilities; means of automation of power plants and systems; power plants based on alternative and renewable forms of energy; fans, blowers and compressors; actuators, energy system</w:t>
      </w:r>
      <w:r w:rsidR="00B03EF0" w:rsidRPr="009838AD">
        <w:rPr>
          <w:rFonts w:ascii="Times New Roman" w:hAnsi="Times New Roman" w:cs="Times New Roman"/>
          <w:sz w:val="24"/>
          <w:szCs w:val="24"/>
          <w:lang w:val="en-US"/>
        </w:rPr>
        <w:t>s</w:t>
      </w:r>
      <w:r w:rsidRPr="009838AD">
        <w:rPr>
          <w:rFonts w:ascii="Times New Roman" w:hAnsi="Times New Roman" w:cs="Times New Roman"/>
          <w:sz w:val="24"/>
          <w:szCs w:val="24"/>
          <w:lang w:val="en-US"/>
        </w:rPr>
        <w:t xml:space="preserve"> and the operation of machinery controls, plants, engines, vehicles and complexes with various forms of energy conversion; accessories, allowing operation of energy facilities; technology and equipment for the power engineering industry.</w:t>
      </w:r>
    </w:p>
    <w:p w:rsidR="007B5E67" w:rsidRPr="009838AD" w:rsidRDefault="000F612A" w:rsidP="007B5E67">
      <w:pPr>
        <w:spacing w:after="0" w:line="240" w:lineRule="auto"/>
        <w:jc w:val="both"/>
        <w:rPr>
          <w:rFonts w:ascii="Times New Roman" w:hAnsi="Times New Roman" w:cs="Times New Roman"/>
          <w:sz w:val="24"/>
          <w:szCs w:val="24"/>
          <w:lang w:val="en-US"/>
        </w:rPr>
      </w:pPr>
      <w:r w:rsidRPr="009838AD">
        <w:rPr>
          <w:rFonts w:ascii="Times New Roman" w:eastAsiaTheme="minorHAnsi" w:hAnsi="Times New Roman" w:cs="Times New Roman"/>
          <w:b/>
          <w:sz w:val="24"/>
          <w:szCs w:val="24"/>
          <w:lang w:val="en-US" w:eastAsia="en-US"/>
        </w:rPr>
        <w:t>Curriculum features</w:t>
      </w:r>
      <w:r w:rsidR="007B5E67" w:rsidRPr="009838AD">
        <w:rPr>
          <w:rFonts w:ascii="Times New Roman" w:hAnsi="Times New Roman" w:cs="Times New Roman"/>
          <w:b/>
          <w:sz w:val="24"/>
          <w:szCs w:val="24"/>
          <w:lang w:val="en-US"/>
        </w:rPr>
        <w:t>:</w:t>
      </w:r>
      <w:r w:rsidR="007B5E67" w:rsidRPr="009838AD">
        <w:rPr>
          <w:rFonts w:ascii="Times New Roman" w:hAnsi="Times New Roman" w:cs="Times New Roman"/>
          <w:sz w:val="24"/>
          <w:szCs w:val="24"/>
          <w:lang w:val="en-US"/>
        </w:rPr>
        <w:t xml:space="preserve"> the main feature o</w:t>
      </w:r>
      <w:r w:rsidR="00B03EF0" w:rsidRPr="009838AD">
        <w:rPr>
          <w:rFonts w:ascii="Times New Roman" w:hAnsi="Times New Roman" w:cs="Times New Roman"/>
          <w:sz w:val="24"/>
          <w:szCs w:val="24"/>
          <w:lang w:val="en-US"/>
        </w:rPr>
        <w:t xml:space="preserve">f the educational process is </w:t>
      </w:r>
      <w:r w:rsidR="007B5E67" w:rsidRPr="009838AD">
        <w:rPr>
          <w:rFonts w:ascii="Times New Roman" w:hAnsi="Times New Roman" w:cs="Times New Roman"/>
          <w:sz w:val="24"/>
          <w:szCs w:val="24"/>
          <w:lang w:val="en-US"/>
        </w:rPr>
        <w:t xml:space="preserve">physical and mathematical and engineering </w:t>
      </w:r>
      <w:r w:rsidR="00B03EF0" w:rsidRPr="009838AD">
        <w:rPr>
          <w:rFonts w:ascii="Times New Roman" w:hAnsi="Times New Roman" w:cs="Times New Roman"/>
          <w:sz w:val="24"/>
          <w:szCs w:val="24"/>
          <w:lang w:val="en-US"/>
        </w:rPr>
        <w:t>training, which allows</w:t>
      </w:r>
      <w:r w:rsidR="007B5E67" w:rsidRPr="009838AD">
        <w:rPr>
          <w:rFonts w:ascii="Times New Roman" w:hAnsi="Times New Roman" w:cs="Times New Roman"/>
          <w:sz w:val="24"/>
          <w:szCs w:val="24"/>
          <w:lang w:val="en-US"/>
        </w:rPr>
        <w:t xml:space="preserve"> </w:t>
      </w:r>
      <w:proofErr w:type="gramStart"/>
      <w:r w:rsidR="007B5E67" w:rsidRPr="009838AD">
        <w:rPr>
          <w:rFonts w:ascii="Times New Roman" w:hAnsi="Times New Roman" w:cs="Times New Roman"/>
          <w:sz w:val="24"/>
          <w:szCs w:val="24"/>
          <w:lang w:val="en-US"/>
        </w:rPr>
        <w:t>to master</w:t>
      </w:r>
      <w:proofErr w:type="gramEnd"/>
      <w:r w:rsidR="007B5E67" w:rsidRPr="009838AD">
        <w:rPr>
          <w:rFonts w:ascii="Times New Roman" w:hAnsi="Times New Roman" w:cs="Times New Roman"/>
          <w:sz w:val="24"/>
          <w:szCs w:val="24"/>
          <w:lang w:val="en-US"/>
        </w:rPr>
        <w:t xml:space="preserve"> the main basic and special disciplines. Graduates of the training areas are ready for a wide range of applications such as design, construction, testing, commissioning, maintenance and repair of electro-mechanical and power equipment industries.</w:t>
      </w:r>
    </w:p>
    <w:p w:rsidR="007B5E67" w:rsidRPr="007B5E67" w:rsidRDefault="007B5E67" w:rsidP="007B5E67">
      <w:pPr>
        <w:spacing w:after="0" w:line="240" w:lineRule="auto"/>
        <w:jc w:val="both"/>
        <w:rPr>
          <w:rFonts w:ascii="Times New Roman" w:hAnsi="Times New Roman" w:cs="Times New Roman"/>
          <w:b/>
          <w:sz w:val="24"/>
          <w:szCs w:val="24"/>
          <w:lang w:val="en-US"/>
        </w:rPr>
      </w:pPr>
      <w:r w:rsidRPr="007B5E67">
        <w:rPr>
          <w:rFonts w:ascii="Times New Roman" w:hAnsi="Times New Roman" w:cs="Times New Roman"/>
          <w:b/>
          <w:sz w:val="24"/>
          <w:szCs w:val="24"/>
          <w:lang w:val="en-US"/>
        </w:rPr>
        <w:t>The list of enterprises for practical training and employment of graduates:</w:t>
      </w:r>
    </w:p>
    <w:p w:rsidR="007B5E67" w:rsidRPr="007B5E67" w:rsidRDefault="009838AD" w:rsidP="007B5E67">
      <w:pPr>
        <w:spacing w:after="0" w:line="240" w:lineRule="auto"/>
        <w:jc w:val="both"/>
        <w:rPr>
          <w:rFonts w:ascii="Times New Roman" w:hAnsi="Times New Roman" w:cs="Times New Roman"/>
          <w:sz w:val="24"/>
          <w:szCs w:val="24"/>
          <w:lang w:val="en-US"/>
        </w:rPr>
      </w:pPr>
      <w:r>
        <w:rPr>
          <w:rFonts w:ascii="Times New Roman" w:hAnsi="Times New Roman"/>
          <w:sz w:val="24"/>
          <w:szCs w:val="24"/>
          <w:lang w:val="en-US"/>
        </w:rPr>
        <w:t>“</w:t>
      </w:r>
      <w:proofErr w:type="spellStart"/>
      <w:r>
        <w:rPr>
          <w:rFonts w:ascii="Times New Roman" w:hAnsi="Times New Roman"/>
          <w:sz w:val="24"/>
          <w:szCs w:val="24"/>
          <w:lang w:val="en-US"/>
        </w:rPr>
        <w:t>Atommash</w:t>
      </w:r>
      <w:proofErr w:type="spellEnd"/>
      <w:r>
        <w:rPr>
          <w:rFonts w:ascii="Times New Roman" w:hAnsi="Times New Roman"/>
          <w:sz w:val="24"/>
          <w:szCs w:val="24"/>
          <w:lang w:val="en-US"/>
        </w:rPr>
        <w:t>”</w:t>
      </w:r>
      <w:r w:rsidRPr="009838AD">
        <w:rPr>
          <w:rFonts w:ascii="Times New Roman" w:hAnsi="Times New Roman"/>
          <w:sz w:val="24"/>
          <w:szCs w:val="24"/>
          <w:lang w:val="en-US"/>
        </w:rPr>
        <w:t xml:space="preserve"> the branch of JSC “AEM </w:t>
      </w:r>
      <w:r w:rsidRPr="009838AD">
        <w:rPr>
          <w:rStyle w:val="apple-converted-space"/>
          <w:rFonts w:ascii="Times New Roman" w:hAnsi="Times New Roman"/>
          <w:sz w:val="24"/>
          <w:szCs w:val="24"/>
          <w:shd w:val="clear" w:color="auto" w:fill="FFFFFF"/>
          <w:lang w:val="en-US"/>
        </w:rPr>
        <w:t xml:space="preserve"> Technologies”</w:t>
      </w:r>
      <w:r w:rsidRPr="009838AD">
        <w:rPr>
          <w:rFonts w:ascii="Times New Roman" w:hAnsi="Times New Roman"/>
          <w:sz w:val="24"/>
          <w:szCs w:val="24"/>
          <w:lang w:val="en-US"/>
        </w:rPr>
        <w:t xml:space="preserve"> (</w:t>
      </w:r>
      <w:proofErr w:type="spellStart"/>
      <w:r w:rsidRPr="009838AD">
        <w:rPr>
          <w:rFonts w:ascii="Times New Roman" w:hAnsi="Times New Roman"/>
          <w:sz w:val="24"/>
          <w:szCs w:val="24"/>
          <w:lang w:val="en-US"/>
        </w:rPr>
        <w:t>Volgodonsk</w:t>
      </w:r>
      <w:proofErr w:type="spellEnd"/>
      <w:r w:rsidRPr="009838AD">
        <w:rPr>
          <w:rFonts w:ascii="Times New Roman" w:hAnsi="Times New Roman"/>
          <w:sz w:val="24"/>
          <w:szCs w:val="24"/>
          <w:lang w:val="en-US"/>
        </w:rPr>
        <w:t>)</w:t>
      </w:r>
      <w:r w:rsidR="007B5E67" w:rsidRPr="007B5E67">
        <w:rPr>
          <w:rFonts w:ascii="Times New Roman" w:hAnsi="Times New Roman" w:cs="Times New Roman"/>
          <w:sz w:val="24"/>
          <w:szCs w:val="24"/>
          <w:lang w:val="en-US"/>
        </w:rPr>
        <w:t xml:space="preserve">, JSC «Concern </w:t>
      </w:r>
      <w:proofErr w:type="spellStart"/>
      <w:r w:rsidR="007B5E67" w:rsidRPr="007B5E67">
        <w:rPr>
          <w:rFonts w:ascii="Times New Roman" w:hAnsi="Times New Roman" w:cs="Times New Roman"/>
          <w:sz w:val="24"/>
          <w:szCs w:val="24"/>
          <w:lang w:val="en-US"/>
        </w:rPr>
        <w:t>Rosenergoatom</w:t>
      </w:r>
      <w:proofErr w:type="spellEnd"/>
      <w:r w:rsidR="007B5E67" w:rsidRPr="007B5E67">
        <w:rPr>
          <w:rFonts w:ascii="Times New Roman" w:hAnsi="Times New Roman" w:cs="Times New Roman"/>
          <w:sz w:val="24"/>
          <w:szCs w:val="24"/>
          <w:lang w:val="en-US"/>
        </w:rPr>
        <w:t>» «Rostov nuclear power plant," Rostov branch "</w:t>
      </w:r>
      <w:proofErr w:type="spellStart"/>
      <w:r w:rsidR="007B5E67" w:rsidRPr="007B5E67">
        <w:rPr>
          <w:rFonts w:ascii="Times New Roman" w:hAnsi="Times New Roman" w:cs="Times New Roman"/>
          <w:sz w:val="24"/>
          <w:szCs w:val="24"/>
          <w:lang w:val="en-US"/>
        </w:rPr>
        <w:t>Rostoatomte</w:t>
      </w:r>
      <w:r w:rsidR="00B03EF0">
        <w:rPr>
          <w:rFonts w:ascii="Times New Roman" w:hAnsi="Times New Roman" w:cs="Times New Roman"/>
          <w:sz w:val="24"/>
          <w:szCs w:val="24"/>
          <w:lang w:val="en-US"/>
        </w:rPr>
        <w:t>k</w:t>
      </w:r>
      <w:r w:rsidR="007B5E67" w:rsidRPr="007B5E67">
        <w:rPr>
          <w:rFonts w:ascii="Times New Roman" w:hAnsi="Times New Roman" w:cs="Times New Roman"/>
          <w:sz w:val="24"/>
          <w:szCs w:val="24"/>
          <w:lang w:val="en-US"/>
        </w:rPr>
        <w:t>henergo</w:t>
      </w:r>
      <w:proofErr w:type="spellEnd"/>
      <w:r w:rsidR="007B5E67" w:rsidRPr="007B5E67">
        <w:rPr>
          <w:rFonts w:ascii="Times New Roman" w:hAnsi="Times New Roman" w:cs="Times New Roman"/>
          <w:sz w:val="24"/>
          <w:szCs w:val="24"/>
          <w:lang w:val="en-US"/>
        </w:rPr>
        <w:t>" JSC "</w:t>
      </w:r>
      <w:proofErr w:type="spellStart"/>
      <w:r w:rsidR="007B5E67" w:rsidRPr="007B5E67">
        <w:rPr>
          <w:rFonts w:ascii="Times New Roman" w:hAnsi="Times New Roman" w:cs="Times New Roman"/>
          <w:sz w:val="24"/>
          <w:szCs w:val="24"/>
          <w:lang w:val="en-US"/>
        </w:rPr>
        <w:t>Atomtekhenergo</w:t>
      </w:r>
      <w:proofErr w:type="spellEnd"/>
      <w:r w:rsidR="007B5E67" w:rsidRPr="007B5E67">
        <w:rPr>
          <w:rFonts w:ascii="Times New Roman" w:hAnsi="Times New Roman" w:cs="Times New Roman"/>
          <w:sz w:val="24"/>
          <w:szCs w:val="24"/>
          <w:lang w:val="en-US"/>
        </w:rPr>
        <w:t xml:space="preserve">", </w:t>
      </w:r>
      <w:r>
        <w:rPr>
          <w:rFonts w:ascii="Times New Roman" w:hAnsi="Times New Roman" w:cs="Times New Roman"/>
          <w:sz w:val="24"/>
          <w:szCs w:val="24"/>
          <w:lang w:val="en-US"/>
        </w:rPr>
        <w:t>LLC</w:t>
      </w:r>
      <w:r w:rsidR="007B5E67" w:rsidRPr="007B5E67">
        <w:rPr>
          <w:rFonts w:ascii="Times New Roman" w:hAnsi="Times New Roman" w:cs="Times New Roman"/>
          <w:sz w:val="24"/>
          <w:szCs w:val="24"/>
          <w:lang w:val="en-US"/>
        </w:rPr>
        <w:t xml:space="preserve"> "</w:t>
      </w:r>
      <w:proofErr w:type="spellStart"/>
      <w:r w:rsidR="007B5E67" w:rsidRPr="007B5E67">
        <w:rPr>
          <w:rFonts w:ascii="Times New Roman" w:hAnsi="Times New Roman" w:cs="Times New Roman"/>
          <w:sz w:val="24"/>
          <w:szCs w:val="24"/>
          <w:lang w:val="en-US"/>
        </w:rPr>
        <w:t>Polesie</w:t>
      </w:r>
      <w:proofErr w:type="spellEnd"/>
      <w:r w:rsidR="007B5E67" w:rsidRPr="007B5E67">
        <w:rPr>
          <w:rFonts w:ascii="Times New Roman" w:hAnsi="Times New Roman" w:cs="Times New Roman"/>
          <w:sz w:val="24"/>
          <w:szCs w:val="24"/>
          <w:lang w:val="en-US"/>
        </w:rPr>
        <w:t>", JSC "</w:t>
      </w:r>
      <w:proofErr w:type="spellStart"/>
      <w:r w:rsidR="007B5E67" w:rsidRPr="007B5E67">
        <w:rPr>
          <w:rFonts w:ascii="Times New Roman" w:hAnsi="Times New Roman" w:cs="Times New Roman"/>
          <w:sz w:val="24"/>
          <w:szCs w:val="24"/>
          <w:lang w:val="en-US"/>
        </w:rPr>
        <w:t>Volgodonsk</w:t>
      </w:r>
      <w:proofErr w:type="spellEnd"/>
      <w:r w:rsidR="007B5E67" w:rsidRPr="007B5E67">
        <w:rPr>
          <w:rFonts w:ascii="Times New Roman" w:hAnsi="Times New Roman" w:cs="Times New Roman"/>
          <w:sz w:val="24"/>
          <w:szCs w:val="24"/>
          <w:lang w:val="en-US"/>
        </w:rPr>
        <w:t xml:space="preserve"> plant of metallurgical and power equipment" , JSC "AEM-technology" "</w:t>
      </w:r>
      <w:proofErr w:type="spellStart"/>
      <w:r w:rsidR="007B5E67" w:rsidRPr="007B5E67">
        <w:rPr>
          <w:rFonts w:ascii="Times New Roman" w:hAnsi="Times New Roman" w:cs="Times New Roman"/>
          <w:sz w:val="24"/>
          <w:szCs w:val="24"/>
          <w:lang w:val="en-US"/>
        </w:rPr>
        <w:t>Petrozavodskmash</w:t>
      </w:r>
      <w:proofErr w:type="spellEnd"/>
      <w:r w:rsidR="007B5E67" w:rsidRPr="007B5E67">
        <w:rPr>
          <w:rFonts w:ascii="Times New Roman" w:hAnsi="Times New Roman" w:cs="Times New Roman"/>
          <w:sz w:val="24"/>
          <w:szCs w:val="24"/>
          <w:lang w:val="en-US"/>
        </w:rPr>
        <w:t>", JSC "</w:t>
      </w:r>
      <w:proofErr w:type="spellStart"/>
      <w:r w:rsidR="007B5E67" w:rsidRPr="007B5E67">
        <w:rPr>
          <w:rFonts w:ascii="Times New Roman" w:hAnsi="Times New Roman" w:cs="Times New Roman"/>
          <w:sz w:val="24"/>
          <w:szCs w:val="24"/>
          <w:lang w:val="en-US"/>
        </w:rPr>
        <w:t>Atomenergomash</w:t>
      </w:r>
      <w:proofErr w:type="spellEnd"/>
      <w:r w:rsidR="007B5E67" w:rsidRPr="007B5E67">
        <w:rPr>
          <w:rFonts w:ascii="Times New Roman" w:hAnsi="Times New Roman" w:cs="Times New Roman"/>
          <w:sz w:val="24"/>
          <w:szCs w:val="24"/>
          <w:lang w:val="en-US"/>
        </w:rPr>
        <w:t>", JSC "NIAEP", LLC "LUKOIL-</w:t>
      </w:r>
      <w:proofErr w:type="spellStart"/>
      <w:r w:rsidR="007B5E67" w:rsidRPr="007B5E67">
        <w:rPr>
          <w:rFonts w:ascii="Times New Roman" w:hAnsi="Times New Roman" w:cs="Times New Roman"/>
          <w:sz w:val="24"/>
          <w:szCs w:val="24"/>
          <w:lang w:val="en-US"/>
        </w:rPr>
        <w:t>Rostovenergo</w:t>
      </w:r>
      <w:proofErr w:type="spellEnd"/>
      <w:r w:rsidR="007B5E67" w:rsidRPr="007B5E67">
        <w:rPr>
          <w:rFonts w:ascii="Times New Roman" w:hAnsi="Times New Roman" w:cs="Times New Roman"/>
          <w:sz w:val="24"/>
          <w:szCs w:val="24"/>
          <w:lang w:val="en-US"/>
        </w:rPr>
        <w:t xml:space="preserve">", </w:t>
      </w:r>
      <w:r w:rsidRPr="009838AD">
        <w:rPr>
          <w:rFonts w:ascii="Times New Roman" w:hAnsi="Times New Roman"/>
          <w:sz w:val="24"/>
          <w:szCs w:val="24"/>
          <w:lang w:val="en-US"/>
        </w:rPr>
        <w:t>“</w:t>
      </w:r>
      <w:proofErr w:type="spellStart"/>
      <w:r w:rsidRPr="009838AD">
        <w:rPr>
          <w:rFonts w:ascii="Times New Roman" w:hAnsi="Times New Roman"/>
          <w:sz w:val="24"/>
          <w:szCs w:val="24"/>
          <w:lang w:val="en-US"/>
        </w:rPr>
        <w:t>Donenergomontazh</w:t>
      </w:r>
      <w:proofErr w:type="spellEnd"/>
      <w:r w:rsidRPr="009838AD">
        <w:rPr>
          <w:rFonts w:ascii="Times New Roman" w:hAnsi="Times New Roman"/>
          <w:sz w:val="24"/>
          <w:szCs w:val="24"/>
          <w:lang w:val="en-US"/>
        </w:rPr>
        <w:t>” the branch of CJSC “</w:t>
      </w:r>
      <w:proofErr w:type="spellStart"/>
      <w:r w:rsidRPr="009838AD">
        <w:rPr>
          <w:rFonts w:ascii="Times New Roman" w:hAnsi="Times New Roman"/>
          <w:sz w:val="24"/>
          <w:szCs w:val="24"/>
          <w:lang w:val="en-US"/>
        </w:rPr>
        <w:t>Sezam</w:t>
      </w:r>
      <w:proofErr w:type="spellEnd"/>
      <w:r w:rsidRPr="009838AD">
        <w:rPr>
          <w:rFonts w:ascii="Times New Roman" w:hAnsi="Times New Roman"/>
          <w:sz w:val="24"/>
          <w:szCs w:val="24"/>
          <w:lang w:val="en-US"/>
        </w:rPr>
        <w:t>”</w:t>
      </w:r>
      <w:r w:rsidR="007B5E67" w:rsidRPr="007B5E67">
        <w:rPr>
          <w:rFonts w:ascii="Times New Roman" w:hAnsi="Times New Roman" w:cs="Times New Roman"/>
          <w:sz w:val="24"/>
          <w:szCs w:val="24"/>
          <w:lang w:val="en-US"/>
        </w:rPr>
        <w:t>, JSC "</w:t>
      </w:r>
      <w:proofErr w:type="spellStart"/>
      <w:r w:rsidR="007B5E67" w:rsidRPr="007B5E67">
        <w:rPr>
          <w:rFonts w:ascii="Times New Roman" w:hAnsi="Times New Roman" w:cs="Times New Roman"/>
          <w:sz w:val="24"/>
          <w:szCs w:val="24"/>
          <w:lang w:val="en-US"/>
        </w:rPr>
        <w:t>Atommashexport</w:t>
      </w:r>
      <w:proofErr w:type="spellEnd"/>
      <w:r w:rsidR="007B5E67" w:rsidRPr="007B5E67">
        <w:rPr>
          <w:rFonts w:ascii="Times New Roman" w:hAnsi="Times New Roman" w:cs="Times New Roman"/>
          <w:sz w:val="24"/>
          <w:szCs w:val="24"/>
          <w:lang w:val="en-US"/>
        </w:rPr>
        <w:t>".</w:t>
      </w:r>
    </w:p>
    <w:p w:rsidR="007B5E67" w:rsidRPr="007B5E67" w:rsidRDefault="007B5E67" w:rsidP="007B5E67">
      <w:pPr>
        <w:spacing w:after="0" w:line="240" w:lineRule="auto"/>
        <w:jc w:val="both"/>
        <w:rPr>
          <w:rFonts w:ascii="Times New Roman" w:hAnsi="Times New Roman" w:cs="Times New Roman"/>
          <w:sz w:val="24"/>
          <w:szCs w:val="24"/>
          <w:lang w:val="en-US"/>
        </w:rPr>
      </w:pPr>
    </w:p>
    <w:p w:rsidR="000A4E8F" w:rsidRDefault="000A4E8F">
      <w:pPr>
        <w:rPr>
          <w:rFonts w:ascii="Times New Roman" w:hAnsi="Times New Roman" w:cs="Times New Roman"/>
          <w:sz w:val="24"/>
          <w:szCs w:val="24"/>
          <w:lang w:val="en-US"/>
        </w:rPr>
      </w:pPr>
    </w:p>
    <w:sectPr w:rsidR="000A4E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301D7C"/>
    <w:rsid w:val="000A4E8F"/>
    <w:rsid w:val="000D559C"/>
    <w:rsid w:val="000F612A"/>
    <w:rsid w:val="00192AB0"/>
    <w:rsid w:val="00301D7C"/>
    <w:rsid w:val="004A48C4"/>
    <w:rsid w:val="005B28A6"/>
    <w:rsid w:val="00755E30"/>
    <w:rsid w:val="0076732E"/>
    <w:rsid w:val="00775F1C"/>
    <w:rsid w:val="007B5E67"/>
    <w:rsid w:val="0085591B"/>
    <w:rsid w:val="00881DCC"/>
    <w:rsid w:val="008D7C0C"/>
    <w:rsid w:val="008F126A"/>
    <w:rsid w:val="009235EE"/>
    <w:rsid w:val="009838AD"/>
    <w:rsid w:val="00AB0F81"/>
    <w:rsid w:val="00B03EF0"/>
    <w:rsid w:val="00B46A95"/>
    <w:rsid w:val="00C56C6C"/>
    <w:rsid w:val="00DD48AE"/>
    <w:rsid w:val="00E704D2"/>
    <w:rsid w:val="00F341DF"/>
    <w:rsid w:val="00F804D6"/>
    <w:rsid w:val="00FF0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0F612A"/>
    <w:rPr>
      <w:b/>
      <w:bCs/>
    </w:rPr>
  </w:style>
  <w:style w:type="character" w:customStyle="1" w:styleId="apple-converted-space">
    <w:name w:val="apple-converted-space"/>
    <w:basedOn w:val="a0"/>
    <w:rsid w:val="009838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421</Words>
  <Characters>2406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cp:lastModifiedBy>
  <cp:revision>11</cp:revision>
  <dcterms:created xsi:type="dcterms:W3CDTF">2016-02-13T17:26:00Z</dcterms:created>
  <dcterms:modified xsi:type="dcterms:W3CDTF">2016-02-15T12:45:00Z</dcterms:modified>
</cp:coreProperties>
</file>