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E" w:rsidRPr="00134B5E" w:rsidRDefault="00134B5E" w:rsidP="00134B5E">
      <w:pPr>
        <w:ind w:left="285"/>
        <w:jc w:val="center"/>
        <w:rPr>
          <w:u w:val="single"/>
        </w:rPr>
      </w:pPr>
      <w:r w:rsidRPr="00134B5E">
        <w:rPr>
          <w:b/>
          <w:u w:val="single"/>
        </w:rPr>
        <w:t>ПРАВИЛА ПОЖАРНОЙ БЕЗОПАСНОСТИ</w:t>
      </w:r>
      <w:r w:rsidRPr="00EA652D">
        <w:br/>
      </w:r>
      <w:r w:rsidRPr="00134B5E">
        <w:rPr>
          <w:u w:val="single"/>
        </w:rPr>
        <w:t>при эксплуатации электронагревательных приборов</w:t>
      </w:r>
    </w:p>
    <w:p w:rsidR="00134B5E" w:rsidRPr="007D038A" w:rsidRDefault="00134B5E" w:rsidP="00134B5E">
      <w:pPr>
        <w:ind w:left="285"/>
        <w:jc w:val="center"/>
        <w:rPr>
          <w:b/>
        </w:rPr>
      </w:pPr>
    </w:p>
    <w:p w:rsidR="00134B5E" w:rsidRPr="0070124B" w:rsidRDefault="00134B5E" w:rsidP="00134B5E">
      <w:pPr>
        <w:ind w:firstLine="570"/>
        <w:jc w:val="both"/>
      </w:pPr>
    </w:p>
    <w:p w:rsidR="00134B5E" w:rsidRPr="00A377F9" w:rsidRDefault="00134B5E" w:rsidP="00134B5E">
      <w:pPr>
        <w:ind w:firstLine="570"/>
        <w:jc w:val="both"/>
      </w:pPr>
      <w:r w:rsidRPr="00A377F9">
        <w:t>1.</w:t>
      </w:r>
      <w:r>
        <w:t> </w:t>
      </w:r>
      <w:r w:rsidRPr="00A377F9">
        <w:t>В целях обеспечения пожарной безопасности ЗАПРЕЩАЕТСЯ:</w:t>
      </w:r>
    </w:p>
    <w:p w:rsidR="00134B5E" w:rsidRDefault="00134B5E" w:rsidP="00134B5E">
      <w:pPr>
        <w:ind w:firstLine="570"/>
        <w:jc w:val="both"/>
      </w:pPr>
      <w:r>
        <w:t>1.1. П</w:t>
      </w:r>
      <w:r w:rsidRPr="00A377F9">
        <w:t>ользоваться всеми видами бытовых нагреват</w:t>
      </w:r>
      <w:r>
        <w:t>ельных приборов в скла</w:t>
      </w:r>
      <w:r w:rsidRPr="00A377F9">
        <w:t>дских и взрывопожароопасных помещениях.</w:t>
      </w:r>
    </w:p>
    <w:p w:rsidR="00134B5E" w:rsidRDefault="00134B5E" w:rsidP="00134B5E">
      <w:pPr>
        <w:ind w:firstLine="570"/>
        <w:jc w:val="both"/>
      </w:pPr>
      <w:r>
        <w:t>1.2. И</w:t>
      </w:r>
      <w:r w:rsidRPr="00A377F9">
        <w:t>спользовать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134B5E" w:rsidRDefault="00134B5E" w:rsidP="00134B5E">
      <w:pPr>
        <w:ind w:firstLine="570"/>
        <w:jc w:val="both"/>
      </w:pPr>
      <w:r>
        <w:t>1.3. И</w:t>
      </w:r>
      <w:r w:rsidRPr="00A377F9">
        <w:t xml:space="preserve">спользовать электроприборы не соответствующие требованиям инструкций организаций-изготовителей, </w:t>
      </w:r>
      <w:r w:rsidRPr="002E4C02">
        <w:t xml:space="preserve">не </w:t>
      </w:r>
      <w:proofErr w:type="gramStart"/>
      <w:r w:rsidRPr="002E4C02">
        <w:t>имеющими</w:t>
      </w:r>
      <w:proofErr w:type="gramEnd"/>
      <w:r w:rsidRPr="002E4C02">
        <w:t xml:space="preserve"> устройств тепловой защиты, а также при отсутствии или неисправности терморегуляторов, предусмотренных конструкцией,</w:t>
      </w:r>
      <w:r>
        <w:t xml:space="preserve"> </w:t>
      </w:r>
      <w:r w:rsidRPr="00A377F9">
        <w:t>имеющие неисправности, которые могут привести к пожару.</w:t>
      </w:r>
    </w:p>
    <w:p w:rsidR="00134B5E" w:rsidRDefault="00134B5E" w:rsidP="00134B5E">
      <w:pPr>
        <w:ind w:firstLine="570"/>
        <w:jc w:val="both"/>
      </w:pPr>
      <w:r>
        <w:t>1.4. И</w:t>
      </w:r>
      <w:r w:rsidRPr="00A377F9">
        <w:t>спользовать электроприборы с электропроводами и кабелями, у которых повреждена или потеряла защитные свойства изоляция.</w:t>
      </w:r>
    </w:p>
    <w:p w:rsidR="00134B5E" w:rsidRDefault="00134B5E" w:rsidP="00134B5E">
      <w:pPr>
        <w:ind w:firstLine="570"/>
        <w:jc w:val="both"/>
      </w:pPr>
      <w:r>
        <w:t>1.5. П</w:t>
      </w:r>
      <w:r w:rsidRPr="00A377F9">
        <w:t>ользоваться поврежденными розетками и выключателями.</w:t>
      </w:r>
    </w:p>
    <w:p w:rsidR="00134B5E" w:rsidRPr="00EA652D" w:rsidRDefault="00134B5E" w:rsidP="00134B5E">
      <w:pPr>
        <w:ind w:firstLine="570"/>
        <w:jc w:val="both"/>
      </w:pPr>
      <w:r>
        <w:t>1.6. </w:t>
      </w:r>
      <w:r w:rsidRPr="00EA652D">
        <w:t>Устанавливать электронагревательные приборы на сгораемой подставке.</w:t>
      </w:r>
    </w:p>
    <w:p w:rsidR="00134B5E" w:rsidRPr="00EA652D" w:rsidRDefault="00134B5E" w:rsidP="00134B5E">
      <w:pPr>
        <w:ind w:firstLine="570"/>
        <w:jc w:val="both"/>
      </w:pPr>
      <w:r>
        <w:t>1.7. </w:t>
      </w:r>
      <w:r w:rsidRPr="00EA652D">
        <w:t xml:space="preserve">Устраивать временные электрические сети к </w:t>
      </w:r>
      <w:r w:rsidR="0070124B">
        <w:t>ТЭН</w:t>
      </w:r>
      <w:bookmarkStart w:id="0" w:name="_GoBack"/>
      <w:bookmarkEnd w:id="0"/>
      <w:r w:rsidRPr="00EA652D">
        <w:t>ам.</w:t>
      </w:r>
    </w:p>
    <w:p w:rsidR="00134B5E" w:rsidRPr="00EA652D" w:rsidRDefault="00134B5E" w:rsidP="00134B5E">
      <w:pPr>
        <w:ind w:firstLine="570"/>
        <w:jc w:val="both"/>
      </w:pPr>
      <w:r>
        <w:t>1.8. </w:t>
      </w:r>
      <w:r w:rsidRPr="00EA652D">
        <w:t>Подключать несколько потребителей электроэнергии к одной штепсельной розетке.</w:t>
      </w:r>
    </w:p>
    <w:p w:rsidR="00134B5E" w:rsidRPr="00EA652D" w:rsidRDefault="00134B5E" w:rsidP="00134B5E">
      <w:pPr>
        <w:ind w:firstLine="570"/>
        <w:jc w:val="both"/>
      </w:pPr>
      <w:r>
        <w:t>1.9. </w:t>
      </w:r>
      <w:r w:rsidRPr="00EA652D">
        <w:t>Оставлять электронагревательный прибор без присмотра.</w:t>
      </w:r>
    </w:p>
    <w:p w:rsidR="00134B5E" w:rsidRPr="00EA652D" w:rsidRDefault="00134B5E" w:rsidP="00134B5E">
      <w:pPr>
        <w:ind w:firstLine="570"/>
        <w:jc w:val="both"/>
      </w:pPr>
      <w:r>
        <w:t>1.10. </w:t>
      </w:r>
      <w:r w:rsidRPr="00EA652D">
        <w:t>Пользоваться неисправными электроприборами, а также электроприборами с открытым нагревательным элементом (спиралью и т.п.).</w:t>
      </w:r>
    </w:p>
    <w:p w:rsidR="00134B5E" w:rsidRPr="00EA652D" w:rsidRDefault="00134B5E" w:rsidP="00134B5E">
      <w:pPr>
        <w:ind w:firstLine="570"/>
        <w:jc w:val="both"/>
      </w:pPr>
      <w:r>
        <w:t>1.11. </w:t>
      </w:r>
      <w:r w:rsidRPr="00EA652D">
        <w:t xml:space="preserve">Устанавливать электроприборы на расстояние ближе </w:t>
      </w:r>
      <w:smartTag w:uri="urn:schemas-microsoft-com:office:smarttags" w:element="metricconverter">
        <w:smartTagPr>
          <w:attr w:name="ProductID" w:val="1 метра"/>
        </w:smartTagPr>
        <w:r w:rsidRPr="00EA652D">
          <w:t>1 метра</w:t>
        </w:r>
      </w:smartTag>
      <w:r w:rsidRPr="00EA652D">
        <w:t xml:space="preserve"> от сгораемых предметов.</w:t>
      </w:r>
    </w:p>
    <w:p w:rsidR="00134B5E" w:rsidRPr="00EA652D" w:rsidRDefault="00134B5E" w:rsidP="00134B5E">
      <w:pPr>
        <w:ind w:firstLine="570"/>
        <w:jc w:val="both"/>
      </w:pPr>
      <w:r>
        <w:t>1.12. </w:t>
      </w:r>
      <w:r w:rsidRPr="00EA652D">
        <w:t>Сушить на электроприборах сгораемые предметы.</w:t>
      </w:r>
    </w:p>
    <w:p w:rsidR="00134B5E" w:rsidRPr="007D038A" w:rsidRDefault="00134B5E" w:rsidP="00134B5E">
      <w:pPr>
        <w:ind w:firstLine="570"/>
        <w:jc w:val="both"/>
      </w:pPr>
      <w:r>
        <w:t>1.13. </w:t>
      </w:r>
      <w:r w:rsidRPr="00EA652D">
        <w:t xml:space="preserve">Оставлять включенными в электросеть </w:t>
      </w:r>
      <w:r>
        <w:t>электронагревательные приборы</w:t>
      </w:r>
      <w:r w:rsidRPr="00EA652D">
        <w:t xml:space="preserve"> по окончании рабочего времени.</w:t>
      </w:r>
    </w:p>
    <w:p w:rsidR="004D7339" w:rsidRPr="0070124B" w:rsidRDefault="004D7339" w:rsidP="00134B5E"/>
    <w:sectPr w:rsidR="004D7339" w:rsidRPr="0070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5E"/>
    <w:rsid w:val="00134B5E"/>
    <w:rsid w:val="004D7339"/>
    <w:rsid w:val="007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User!</dc:creator>
  <cp:lastModifiedBy>User</cp:lastModifiedBy>
  <cp:revision>2</cp:revision>
  <dcterms:created xsi:type="dcterms:W3CDTF">2022-08-05T07:54:00Z</dcterms:created>
  <dcterms:modified xsi:type="dcterms:W3CDTF">2022-08-05T08:00:00Z</dcterms:modified>
</cp:coreProperties>
</file>