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 w:rsidRPr="005D36B0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СПИСОК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 w:rsidRPr="005D36B0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 xml:space="preserve">опубликованных научных трудов и учебных изданий претендента на должность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___________</w:t>
      </w:r>
      <w:r w:rsidRPr="005D36B0"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  <w:t>______________</w:t>
      </w:r>
      <w:r w:rsidRPr="005D36B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_______________________________________________________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(фамилия, имя, отчество претендента полностью)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</w:pPr>
      <w:r w:rsidRPr="005D36B0"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  <w:t>за 20__ - 20__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5D36B0" w:rsidRPr="005D36B0" w:rsidTr="00925AF3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Форма научных трудов и учебных изданий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Соавторы</w:t>
            </w: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6</w:t>
            </w: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  <w:t xml:space="preserve">Научные труды </w:t>
            </w: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  <w:t>Учебные издания</w:t>
            </w: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</w:t>
      </w:r>
      <w:proofErr w:type="gram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_  страницах</w:t>
      </w:r>
      <w:proofErr w:type="gram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трудов </w:t>
      </w:r>
      <w:r w:rsidRPr="005D36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(фамилия, имя, отчество претендента) 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опубликованных за последние 5 лет (20_-20_ гг.) приведено:</w:t>
      </w:r>
    </w:p>
    <w:p w:rsidR="005D36B0" w:rsidRPr="005D36B0" w:rsidRDefault="005D36B0" w:rsidP="005D36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научных работ, в индексируемых журналах, авторским объемом ____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 научных работ, опубликованных в журналах, перечня ВАК (журналах баз данных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36B0" w:rsidRPr="005D36B0" w:rsidRDefault="005D36B0" w:rsidP="005D36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учебных изданий авторским объемом __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Претендент  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proofErr w:type="gramEnd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      _________________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                           (подпись)</w:t>
      </w: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Примечания.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I. Список составляется по разделам в хронологической последовательности (от более ранних к новым) публикации научных трудов и учебных изданий, используемых в образовательном процессе, со сквозной нумерацией: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а) научные труды;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б) учебные издания;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II. В графе 2 приводится полное наименование учебных изданий и научных трудов (тема) с уточнением в скобках вида публикации: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научные труды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учебные издания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относятся к научным и учебно-методическим работам газетные статьи и другие публикации популярного характера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внутривузовский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тираж учебных изданий – 20 экземпляров.</w:t>
      </w: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 xml:space="preserve">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индексируемое издание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. Для журналов и изданий, включенных в 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 xml:space="preserve">Перечень ВАК, в скобках указывается: 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журнал перечня ВАК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Для электронных изданий выпускные данные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графе 5 указывается количество печатных листов (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п.л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.) публикаций (дробью: в числителе - общий объем, в знаменателе - объем, принадлежащий соискателю).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III. Итоговые отчеты о проведении научно-исследовательских работ, не прошедшие официальной регистрации, могут быть представлены отдельным списком по вышеуказанной форме, но в общий объем опубликованных работ не включается.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IV. Список опубликованных учебных изданий и научных трудов подписывается только 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претендентом.</w:t>
      </w:r>
    </w:p>
    <w:p w:rsidR="005D36B0" w:rsidRPr="005D36B0" w:rsidRDefault="005D36B0" w:rsidP="005D36B0">
      <w:pPr>
        <w:keepNext/>
        <w:keepLines/>
        <w:spacing w:before="200" w:after="0" w:line="240" w:lineRule="auto"/>
        <w:ind w:firstLine="680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6"/>
          <w:lang w:bidi="en-US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в списке трудов информация должна иметь документальное подтверждение и быть представлена по требованию руководителя подразделения.</w:t>
      </w:r>
    </w:p>
    <w:p w:rsidR="00013A87" w:rsidRDefault="00013A87"/>
    <w:sectPr w:rsidR="0001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6F"/>
    <w:rsid w:val="00013A87"/>
    <w:rsid w:val="005D36B0"/>
    <w:rsid w:val="00D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5C11"/>
  <w15:chartTrackingRefBased/>
  <w15:docId w15:val="{160D7942-E380-487F-9974-45CF6BAD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2022-04-08T14:07:00Z</dcterms:created>
  <dcterms:modified xsi:type="dcterms:W3CDTF">2022-04-08T14:07:00Z</dcterms:modified>
</cp:coreProperties>
</file>