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6E" w:rsidRPr="00E17A6E" w:rsidRDefault="00E17A6E" w:rsidP="004C32CE">
      <w:pPr>
        <w:spacing w:after="0" w:line="240" w:lineRule="auto"/>
        <w:ind w:left="709" w:right="57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32CE" w:rsidRDefault="004C32CE" w:rsidP="00E17A6E">
      <w:pPr>
        <w:spacing w:after="0" w:line="36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ТЕРМОСТАБИЛИЗИРУЮЩЕГО УСТРОЙСТВА Д</w:t>
      </w:r>
      <w:r w:rsidRPr="00CD5277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Я РАДИАЦИОННЫХ            ИСПЫТАНИЙ ИНТЕГРАЛЬНЫХ МИКРОСХЕМ.</w:t>
      </w:r>
    </w:p>
    <w:p w:rsidR="00E17A6E" w:rsidRPr="00D5749F" w:rsidRDefault="00E17A6E" w:rsidP="00E17A6E">
      <w:pPr>
        <w:spacing w:after="0" w:line="360" w:lineRule="auto"/>
        <w:ind w:right="709"/>
        <w:jc w:val="center"/>
        <w:rPr>
          <w:rFonts w:ascii="Times New Roman" w:hAnsi="Times New Roman"/>
          <w:sz w:val="24"/>
          <w:szCs w:val="24"/>
        </w:rPr>
      </w:pPr>
      <w:r w:rsidRPr="00D5749F">
        <w:rPr>
          <w:rFonts w:ascii="Times New Roman" w:hAnsi="Times New Roman"/>
          <w:sz w:val="24"/>
          <w:szCs w:val="24"/>
        </w:rPr>
        <w:t xml:space="preserve"> </w:t>
      </w:r>
    </w:p>
    <w:p w:rsidR="004C32CE" w:rsidRPr="00E17A6E" w:rsidRDefault="004C32CE" w:rsidP="00E17A6E">
      <w:pPr>
        <w:spacing w:after="0" w:line="360" w:lineRule="auto"/>
        <w:ind w:right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17A6E">
        <w:rPr>
          <w:rFonts w:ascii="Times New Roman" w:hAnsi="Times New Roman"/>
          <w:sz w:val="24"/>
          <w:szCs w:val="24"/>
        </w:rPr>
        <w:t>Петрикевич</w:t>
      </w:r>
      <w:proofErr w:type="spellEnd"/>
      <w:r w:rsidRPr="00E17A6E">
        <w:rPr>
          <w:rFonts w:ascii="Times New Roman" w:hAnsi="Times New Roman"/>
          <w:sz w:val="24"/>
          <w:szCs w:val="24"/>
        </w:rPr>
        <w:t xml:space="preserve"> Анастасия</w:t>
      </w:r>
      <w:r w:rsidR="00F81649" w:rsidRPr="00E17A6E">
        <w:rPr>
          <w:rFonts w:ascii="Times New Roman" w:hAnsi="Times New Roman"/>
          <w:sz w:val="24"/>
          <w:szCs w:val="24"/>
        </w:rPr>
        <w:t>,</w:t>
      </w:r>
      <w:r w:rsidRPr="00E17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A6E">
        <w:rPr>
          <w:rFonts w:ascii="Times New Roman" w:hAnsi="Times New Roman"/>
          <w:sz w:val="24"/>
          <w:szCs w:val="24"/>
        </w:rPr>
        <w:t>Бердинова</w:t>
      </w:r>
      <w:proofErr w:type="spellEnd"/>
      <w:r w:rsidRPr="00E17A6E">
        <w:rPr>
          <w:rFonts w:ascii="Times New Roman" w:hAnsi="Times New Roman"/>
          <w:sz w:val="24"/>
          <w:szCs w:val="24"/>
        </w:rPr>
        <w:t xml:space="preserve"> Александрина</w:t>
      </w:r>
    </w:p>
    <w:p w:rsidR="00E17A6E" w:rsidRPr="00E17A6E" w:rsidRDefault="00E17A6E" w:rsidP="00E17A6E">
      <w:pPr>
        <w:spacing w:after="0" w:line="360" w:lineRule="auto"/>
        <w:ind w:right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17A6E" w:rsidRPr="00E17A6E" w:rsidRDefault="00E17A6E" w:rsidP="00E17A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ko-KR"/>
        </w:rPr>
      </w:pPr>
      <w:r w:rsidRPr="00F81649">
        <w:rPr>
          <w:rFonts w:ascii="Times New Roman" w:eastAsia="Times New Roman" w:hAnsi="Times New Roman"/>
          <w:color w:val="000000"/>
          <w:sz w:val="23"/>
          <w:szCs w:val="23"/>
          <w:lang w:eastAsia="ko-KR"/>
        </w:rPr>
        <w:t xml:space="preserve">Университетский Лицей № 1511 </w:t>
      </w:r>
      <w:proofErr w:type="spellStart"/>
      <w:r w:rsidRPr="00E17A6E">
        <w:rPr>
          <w:rFonts w:ascii="Times New Roman" w:eastAsia="Times New Roman" w:hAnsi="Times New Roman"/>
          <w:color w:val="000000"/>
          <w:sz w:val="23"/>
          <w:szCs w:val="23"/>
          <w:lang w:eastAsia="ko-KR"/>
        </w:rPr>
        <w:t>П</w:t>
      </w:r>
      <w:r w:rsidRPr="00F81649">
        <w:rPr>
          <w:rFonts w:ascii="Times New Roman" w:eastAsia="Times New Roman" w:hAnsi="Times New Roman"/>
          <w:color w:val="000000"/>
          <w:sz w:val="23"/>
          <w:szCs w:val="23"/>
          <w:lang w:eastAsia="ko-KR"/>
        </w:rPr>
        <w:t>редуниверситария</w:t>
      </w:r>
      <w:proofErr w:type="spellEnd"/>
      <w:r w:rsidRPr="00F81649">
        <w:rPr>
          <w:rFonts w:ascii="Times New Roman" w:eastAsia="Times New Roman" w:hAnsi="Times New Roman"/>
          <w:color w:val="000000"/>
          <w:sz w:val="23"/>
          <w:szCs w:val="23"/>
          <w:lang w:eastAsia="ko-KR"/>
        </w:rPr>
        <w:t xml:space="preserve"> НИЯУ МИФИ</w:t>
      </w:r>
      <w:r w:rsidRPr="00E17A6E">
        <w:rPr>
          <w:rFonts w:ascii="Times New Roman" w:eastAsia="Times New Roman" w:hAnsi="Times New Roman"/>
          <w:color w:val="000000"/>
          <w:sz w:val="23"/>
          <w:szCs w:val="23"/>
          <w:lang w:eastAsia="ko-KR"/>
        </w:rPr>
        <w:t>, г</w:t>
      </w:r>
      <w:proofErr w:type="gramStart"/>
      <w:r w:rsidRPr="00E17A6E">
        <w:rPr>
          <w:rFonts w:ascii="Times New Roman" w:eastAsia="Times New Roman" w:hAnsi="Times New Roman"/>
          <w:color w:val="000000"/>
          <w:sz w:val="23"/>
          <w:szCs w:val="23"/>
          <w:lang w:eastAsia="ko-KR"/>
        </w:rPr>
        <w:t>.М</w:t>
      </w:r>
      <w:proofErr w:type="gramEnd"/>
      <w:r w:rsidRPr="00E17A6E">
        <w:rPr>
          <w:rFonts w:ascii="Times New Roman" w:eastAsia="Times New Roman" w:hAnsi="Times New Roman"/>
          <w:color w:val="000000"/>
          <w:sz w:val="23"/>
          <w:szCs w:val="23"/>
          <w:lang w:eastAsia="ko-KR"/>
        </w:rPr>
        <w:t>осква, 11класс</w:t>
      </w:r>
    </w:p>
    <w:p w:rsidR="00E17A6E" w:rsidRPr="00E17A6E" w:rsidRDefault="00E17A6E" w:rsidP="00E17A6E">
      <w:pPr>
        <w:spacing w:after="0" w:line="360" w:lineRule="auto"/>
        <w:ind w:right="709"/>
        <w:jc w:val="center"/>
        <w:rPr>
          <w:rFonts w:ascii="Times New Roman" w:hAnsi="Times New Roman"/>
          <w:sz w:val="24"/>
          <w:szCs w:val="24"/>
        </w:rPr>
      </w:pPr>
      <w:r w:rsidRPr="00E17A6E">
        <w:rPr>
          <w:rFonts w:ascii="Times New Roman" w:hAnsi="Times New Roman"/>
          <w:sz w:val="24"/>
          <w:szCs w:val="24"/>
        </w:rPr>
        <w:t>Регион: Москва</w:t>
      </w:r>
    </w:p>
    <w:p w:rsidR="00E17A6E" w:rsidRPr="00E17A6E" w:rsidRDefault="00E17A6E" w:rsidP="00E17A6E">
      <w:pPr>
        <w:spacing w:after="0" w:line="360" w:lineRule="auto"/>
        <w:ind w:right="709"/>
        <w:jc w:val="center"/>
        <w:rPr>
          <w:rFonts w:ascii="Times New Roman" w:hAnsi="Times New Roman"/>
          <w:sz w:val="24"/>
          <w:szCs w:val="24"/>
        </w:rPr>
      </w:pPr>
      <w:r w:rsidRPr="00E17A6E">
        <w:rPr>
          <w:rFonts w:ascii="Times New Roman" w:hAnsi="Times New Roman"/>
          <w:sz w:val="24"/>
          <w:szCs w:val="24"/>
        </w:rPr>
        <w:t>Населённый пункт: Москва</w:t>
      </w:r>
    </w:p>
    <w:p w:rsidR="00E17A6E" w:rsidRPr="00340226" w:rsidRDefault="00E17A6E" w:rsidP="00E17A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Научные руководители: </w:t>
      </w:r>
      <w:r w:rsidRPr="00B83587">
        <w:rPr>
          <w:rFonts w:ascii="Times New Roman" w:hAnsi="Times New Roman"/>
          <w:sz w:val="24"/>
          <w:szCs w:val="24"/>
        </w:rPr>
        <w:t>Попов Виктор Дмитриевич, доктор технических наук, профессор</w:t>
      </w:r>
      <w:r>
        <w:rPr>
          <w:rFonts w:ascii="Times New Roman" w:hAnsi="Times New Roman"/>
          <w:sz w:val="24"/>
          <w:szCs w:val="24"/>
        </w:rPr>
        <w:t xml:space="preserve">; </w:t>
      </w:r>
      <w:r w:rsidR="006919AE" w:rsidRPr="006919AE">
        <w:rPr>
          <w:rFonts w:ascii="Times New Roman" w:hAnsi="Times New Roman"/>
          <w:sz w:val="24"/>
          <w:szCs w:val="24"/>
        </w:rPr>
        <w:br/>
      </w:r>
      <w:r w:rsidRPr="00340226">
        <w:rPr>
          <w:rFonts w:ascii="Times New Roman" w:hAnsi="Times New Roman"/>
          <w:sz w:val="24"/>
          <w:szCs w:val="24"/>
        </w:rPr>
        <w:t>Куликов Н</w:t>
      </w:r>
      <w:r>
        <w:rPr>
          <w:rFonts w:ascii="Times New Roman" w:hAnsi="Times New Roman"/>
          <w:sz w:val="24"/>
          <w:szCs w:val="24"/>
        </w:rPr>
        <w:t>икита Андреевич</w:t>
      </w:r>
      <w:r w:rsidRPr="00340226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>спирант</w:t>
      </w:r>
      <w:r w:rsidRPr="00340226">
        <w:rPr>
          <w:rFonts w:ascii="Times New Roman" w:hAnsi="Times New Roman"/>
          <w:sz w:val="24"/>
          <w:szCs w:val="24"/>
        </w:rPr>
        <w:t xml:space="preserve"> НИЯУ МИФИ</w:t>
      </w:r>
    </w:p>
    <w:p w:rsidR="00E17A6E" w:rsidRPr="00E17A6E" w:rsidRDefault="00E17A6E" w:rsidP="00E17A6E">
      <w:pPr>
        <w:spacing w:after="0" w:line="360" w:lineRule="auto"/>
        <w:ind w:right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физика</w:t>
      </w:r>
      <w:proofErr w:type="spellEnd"/>
    </w:p>
    <w:p w:rsidR="00E17A6E" w:rsidRDefault="00E17A6E" w:rsidP="00E17A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6EDA" w:rsidRPr="00340226" w:rsidRDefault="00E17A6E" w:rsidP="00E17A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C6EDA" w:rsidRPr="004D4FA6">
        <w:rPr>
          <w:rFonts w:ascii="Times New Roman" w:hAnsi="Times New Roman"/>
          <w:sz w:val="24"/>
          <w:szCs w:val="24"/>
        </w:rPr>
        <w:t xml:space="preserve">В настоящее время для изучения человеком космического пространства широко используются различные космические аппараты. </w:t>
      </w:r>
      <w:r w:rsidR="001C6EDA" w:rsidRPr="00E7675B">
        <w:rPr>
          <w:rFonts w:ascii="Times New Roman" w:hAnsi="Times New Roman"/>
          <w:sz w:val="24"/>
          <w:szCs w:val="24"/>
        </w:rPr>
        <w:t>Н</w:t>
      </w:r>
      <w:r w:rsidR="001C6EDA" w:rsidRPr="004D4FA6">
        <w:rPr>
          <w:rFonts w:ascii="Times New Roman" w:hAnsi="Times New Roman"/>
          <w:sz w:val="24"/>
          <w:szCs w:val="24"/>
        </w:rPr>
        <w:t>а бортовую аппаратуру и микросхемы в частности действует разрушающее космическое излучение, вследствие чего происходит ухудшение их характеристик и появление дефектов.</w:t>
      </w:r>
      <w:r w:rsidR="001C6EDA">
        <w:rPr>
          <w:rFonts w:ascii="Times New Roman" w:hAnsi="Times New Roman"/>
          <w:sz w:val="24"/>
          <w:szCs w:val="24"/>
        </w:rPr>
        <w:t xml:space="preserve"> В космосе, </w:t>
      </w:r>
      <w:r w:rsidR="001C6EDA" w:rsidRPr="004D4FA6">
        <w:rPr>
          <w:rFonts w:ascii="Times New Roman" w:hAnsi="Times New Roman"/>
          <w:sz w:val="24"/>
          <w:szCs w:val="24"/>
        </w:rPr>
        <w:t>помимо радиационного во</w:t>
      </w:r>
      <w:r w:rsidR="001C6EDA">
        <w:rPr>
          <w:rFonts w:ascii="Times New Roman" w:hAnsi="Times New Roman"/>
          <w:sz w:val="24"/>
          <w:szCs w:val="24"/>
        </w:rPr>
        <w:t>здействия, имеются некоторые перепады температуры.</w:t>
      </w:r>
      <w:r w:rsidR="001C6EDA" w:rsidRPr="00AA0F8D">
        <w:rPr>
          <w:rFonts w:ascii="Times New Roman" w:hAnsi="Times New Roman"/>
          <w:sz w:val="24"/>
          <w:szCs w:val="24"/>
        </w:rPr>
        <w:t xml:space="preserve"> На данный момент с</w:t>
      </w:r>
      <w:r w:rsidR="001C6EDA" w:rsidRPr="00E7675B">
        <w:rPr>
          <w:rFonts w:ascii="Times New Roman" w:hAnsi="Times New Roman"/>
          <w:sz w:val="24"/>
          <w:szCs w:val="24"/>
        </w:rPr>
        <w:t>уществует</w:t>
      </w:r>
      <w:r w:rsidR="001C6EDA">
        <w:rPr>
          <w:rFonts w:ascii="Times New Roman" w:hAnsi="Times New Roman"/>
          <w:sz w:val="24"/>
          <w:szCs w:val="24"/>
        </w:rPr>
        <w:t xml:space="preserve"> возможность моделировать воздействие космических лучей при помощи источника гамма-излучения. Для более точного моделирования поведения бортовой аппаратуры в космосе </w:t>
      </w:r>
      <w:r w:rsidR="001C6EDA" w:rsidRPr="00E7675B">
        <w:rPr>
          <w:rFonts w:ascii="Times New Roman" w:hAnsi="Times New Roman"/>
          <w:sz w:val="24"/>
          <w:szCs w:val="24"/>
        </w:rPr>
        <w:t xml:space="preserve">было </w:t>
      </w:r>
      <w:r w:rsidR="001C6EDA">
        <w:rPr>
          <w:rFonts w:ascii="Times New Roman" w:hAnsi="Times New Roman"/>
          <w:sz w:val="24"/>
          <w:szCs w:val="24"/>
        </w:rPr>
        <w:t>реш</w:t>
      </w:r>
      <w:r w:rsidR="001C6EDA" w:rsidRPr="00E7675B">
        <w:rPr>
          <w:rFonts w:ascii="Times New Roman" w:hAnsi="Times New Roman"/>
          <w:sz w:val="24"/>
          <w:szCs w:val="24"/>
        </w:rPr>
        <w:t>ено</w:t>
      </w:r>
      <w:r w:rsidR="001C6EDA">
        <w:rPr>
          <w:rFonts w:ascii="Times New Roman" w:hAnsi="Times New Roman"/>
          <w:sz w:val="24"/>
          <w:szCs w:val="24"/>
        </w:rPr>
        <w:t xml:space="preserve"> создать устройство для испытания интегральных микросхем при </w:t>
      </w:r>
      <w:r w:rsidR="001C6EDA" w:rsidRPr="001034BF">
        <w:rPr>
          <w:rFonts w:ascii="Times New Roman" w:hAnsi="Times New Roman"/>
          <w:sz w:val="24"/>
          <w:szCs w:val="24"/>
        </w:rPr>
        <w:t xml:space="preserve">воздействии гамма-излучения и </w:t>
      </w:r>
      <w:r w:rsidR="001C6EDA">
        <w:rPr>
          <w:rFonts w:ascii="Times New Roman" w:hAnsi="Times New Roman"/>
          <w:sz w:val="24"/>
          <w:szCs w:val="24"/>
        </w:rPr>
        <w:t>повышенной температур</w:t>
      </w:r>
      <w:r w:rsidR="00D5749F" w:rsidRPr="00D5749F">
        <w:rPr>
          <w:rFonts w:ascii="Times New Roman" w:hAnsi="Times New Roman"/>
          <w:sz w:val="24"/>
          <w:szCs w:val="24"/>
        </w:rPr>
        <w:t>ы</w:t>
      </w:r>
      <w:r w:rsidR="001C6EDA" w:rsidRPr="00F85CDD">
        <w:rPr>
          <w:rFonts w:ascii="Times New Roman" w:hAnsi="Times New Roman"/>
          <w:sz w:val="24"/>
          <w:szCs w:val="24"/>
        </w:rPr>
        <w:t xml:space="preserve"> </w:t>
      </w:r>
      <w:r w:rsidR="001C6EDA" w:rsidRPr="00340226">
        <w:rPr>
          <w:rFonts w:ascii="Times New Roman" w:hAnsi="Times New Roman"/>
          <w:sz w:val="24"/>
          <w:szCs w:val="24"/>
        </w:rPr>
        <w:t>[1].</w:t>
      </w:r>
      <w:bookmarkStart w:id="0" w:name="_GoBack"/>
      <w:bookmarkEnd w:id="0"/>
    </w:p>
    <w:p w:rsidR="004C32CE" w:rsidRDefault="00E17A6E" w:rsidP="00E17A6E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D5749F">
        <w:rPr>
          <w:rFonts w:ascii="Times New Roman" w:hAnsi="Times New Roman"/>
          <w:b/>
          <w:sz w:val="24"/>
          <w:szCs w:val="24"/>
        </w:rPr>
        <w:tab/>
      </w:r>
      <w:r w:rsidR="004C32CE" w:rsidRPr="00F81649">
        <w:rPr>
          <w:rFonts w:ascii="Times New Roman" w:hAnsi="Times New Roman"/>
          <w:b/>
          <w:sz w:val="24"/>
          <w:szCs w:val="24"/>
          <w:u w:val="single"/>
        </w:rPr>
        <w:t>Цель данной работы</w:t>
      </w:r>
      <w:r w:rsidR="004C32CE" w:rsidRPr="00B83587">
        <w:rPr>
          <w:rFonts w:ascii="Times New Roman" w:hAnsi="Times New Roman"/>
          <w:sz w:val="24"/>
          <w:szCs w:val="24"/>
        </w:rPr>
        <w:t xml:space="preserve"> –</w:t>
      </w:r>
      <w:r w:rsidR="00D5749F" w:rsidRPr="00D5749F">
        <w:rPr>
          <w:rFonts w:ascii="Times New Roman" w:hAnsi="Times New Roman"/>
          <w:sz w:val="24"/>
          <w:szCs w:val="24"/>
        </w:rPr>
        <w:t xml:space="preserve"> </w:t>
      </w:r>
      <w:r w:rsidR="00F81649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="00F81649">
        <w:rPr>
          <w:rFonts w:ascii="Times New Roman" w:hAnsi="Times New Roman"/>
          <w:sz w:val="24"/>
          <w:szCs w:val="24"/>
        </w:rPr>
        <w:t>те</w:t>
      </w:r>
      <w:r w:rsidR="00F81649" w:rsidRPr="00E7675B">
        <w:rPr>
          <w:rFonts w:ascii="Times New Roman" w:hAnsi="Times New Roman"/>
          <w:sz w:val="24"/>
          <w:szCs w:val="24"/>
        </w:rPr>
        <w:t>рмостабилизирующего</w:t>
      </w:r>
      <w:proofErr w:type="spellEnd"/>
      <w:r w:rsidR="00F81649" w:rsidRPr="00E7675B">
        <w:rPr>
          <w:rFonts w:ascii="Times New Roman" w:hAnsi="Times New Roman"/>
          <w:sz w:val="24"/>
          <w:szCs w:val="24"/>
        </w:rPr>
        <w:t xml:space="preserve"> </w:t>
      </w:r>
      <w:r w:rsidR="00F81649">
        <w:rPr>
          <w:rFonts w:ascii="Times New Roman" w:hAnsi="Times New Roman"/>
          <w:sz w:val="24"/>
          <w:szCs w:val="24"/>
        </w:rPr>
        <w:t xml:space="preserve"> устройства</w:t>
      </w:r>
      <w:r w:rsidR="00F81649" w:rsidRPr="00E7675B">
        <w:rPr>
          <w:rFonts w:ascii="Times New Roman" w:hAnsi="Times New Roman"/>
          <w:sz w:val="24"/>
          <w:szCs w:val="24"/>
        </w:rPr>
        <w:t xml:space="preserve">, которое позволяет испытывать интегральные микросхемы на радиационное воздействие при </w:t>
      </w:r>
      <w:r w:rsidR="00F81649">
        <w:rPr>
          <w:rFonts w:ascii="Times New Roman" w:hAnsi="Times New Roman"/>
          <w:sz w:val="24"/>
          <w:szCs w:val="24"/>
        </w:rPr>
        <w:t>заданной повышенной температуре</w:t>
      </w:r>
      <w:r w:rsidR="001C6EDA">
        <w:rPr>
          <w:rFonts w:ascii="Times New Roman" w:hAnsi="Times New Roman"/>
          <w:sz w:val="24"/>
          <w:szCs w:val="24"/>
        </w:rPr>
        <w:t>.</w:t>
      </w:r>
      <w:r w:rsidR="004C32CE" w:rsidRPr="00B83587">
        <w:rPr>
          <w:rFonts w:ascii="Times New Roman" w:hAnsi="Times New Roman"/>
          <w:sz w:val="24"/>
          <w:szCs w:val="24"/>
        </w:rPr>
        <w:t xml:space="preserve"> </w:t>
      </w:r>
    </w:p>
    <w:p w:rsidR="001C6EDA" w:rsidRPr="008B2643" w:rsidRDefault="008B2643" w:rsidP="00E17A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749F">
        <w:rPr>
          <w:rFonts w:ascii="Times New Roman" w:hAnsi="Times New Roman"/>
          <w:b/>
          <w:sz w:val="24"/>
          <w:szCs w:val="24"/>
        </w:rPr>
        <w:tab/>
      </w:r>
      <w:r w:rsidRPr="008B2643">
        <w:rPr>
          <w:rFonts w:ascii="Times New Roman" w:hAnsi="Times New Roman"/>
          <w:b/>
          <w:sz w:val="24"/>
          <w:szCs w:val="24"/>
          <w:u w:val="single"/>
        </w:rPr>
        <w:t>Научная значимость работы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B2643">
        <w:rPr>
          <w:rFonts w:ascii="Times New Roman" w:hAnsi="Times New Roman"/>
          <w:sz w:val="24"/>
          <w:szCs w:val="24"/>
        </w:rPr>
        <w:t xml:space="preserve"> разработанное устройство позвол</w:t>
      </w:r>
      <w:r w:rsidR="00D5749F" w:rsidRPr="00D5749F">
        <w:rPr>
          <w:rFonts w:ascii="Times New Roman" w:hAnsi="Times New Roman"/>
          <w:sz w:val="24"/>
          <w:szCs w:val="24"/>
        </w:rPr>
        <w:t xml:space="preserve">яет </w:t>
      </w:r>
      <w:r w:rsidRPr="008B2643">
        <w:rPr>
          <w:rFonts w:ascii="Times New Roman" w:hAnsi="Times New Roman"/>
          <w:sz w:val="24"/>
          <w:szCs w:val="24"/>
        </w:rPr>
        <w:t>проводить испытания микросхем с ко</w:t>
      </w:r>
      <w:r>
        <w:rPr>
          <w:rFonts w:ascii="Times New Roman" w:hAnsi="Times New Roman"/>
          <w:sz w:val="24"/>
          <w:szCs w:val="24"/>
        </w:rPr>
        <w:t>мбин</w:t>
      </w:r>
      <w:r w:rsidRPr="008B264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</w:t>
      </w:r>
      <w:r w:rsidRPr="008B2643">
        <w:rPr>
          <w:rFonts w:ascii="Times New Roman" w:hAnsi="Times New Roman"/>
          <w:sz w:val="24"/>
          <w:szCs w:val="24"/>
        </w:rPr>
        <w:t>ным воздей</w:t>
      </w:r>
      <w:r>
        <w:rPr>
          <w:rFonts w:ascii="Times New Roman" w:hAnsi="Times New Roman"/>
          <w:sz w:val="24"/>
          <w:szCs w:val="24"/>
        </w:rPr>
        <w:t>ствием</w:t>
      </w:r>
      <w:r w:rsidRPr="008B2643">
        <w:rPr>
          <w:rFonts w:ascii="Times New Roman" w:hAnsi="Times New Roman"/>
          <w:sz w:val="24"/>
          <w:szCs w:val="24"/>
        </w:rPr>
        <w:t>: ра</w:t>
      </w:r>
      <w:r>
        <w:rPr>
          <w:rFonts w:ascii="Times New Roman" w:hAnsi="Times New Roman"/>
          <w:sz w:val="24"/>
          <w:szCs w:val="24"/>
        </w:rPr>
        <w:t>диации и повышенной температуры</w:t>
      </w:r>
      <w:r w:rsidRPr="008B2643">
        <w:rPr>
          <w:rFonts w:ascii="Times New Roman" w:hAnsi="Times New Roman"/>
          <w:sz w:val="24"/>
          <w:szCs w:val="24"/>
        </w:rPr>
        <w:t>.</w:t>
      </w:r>
    </w:p>
    <w:p w:rsidR="001C6EDA" w:rsidRPr="00581955" w:rsidRDefault="00E17A6E" w:rsidP="00E17A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A6E">
        <w:rPr>
          <w:rFonts w:ascii="Times New Roman" w:hAnsi="Times New Roman"/>
          <w:sz w:val="24"/>
          <w:szCs w:val="24"/>
        </w:rPr>
        <w:tab/>
      </w:r>
      <w:r w:rsidR="001C6EDA" w:rsidRPr="00E7675B">
        <w:rPr>
          <w:rFonts w:ascii="Times New Roman" w:hAnsi="Times New Roman"/>
          <w:sz w:val="24"/>
          <w:szCs w:val="24"/>
        </w:rPr>
        <w:t>Для достижения данной цели</w:t>
      </w:r>
      <w:r w:rsidR="001C6EDA">
        <w:rPr>
          <w:rFonts w:ascii="Times New Roman" w:hAnsi="Times New Roman"/>
          <w:sz w:val="24"/>
          <w:szCs w:val="24"/>
        </w:rPr>
        <w:t xml:space="preserve"> были </w:t>
      </w:r>
      <w:r w:rsidR="001C6EDA" w:rsidRPr="001C6EDA">
        <w:rPr>
          <w:rFonts w:ascii="Times New Roman" w:hAnsi="Times New Roman"/>
          <w:b/>
          <w:sz w:val="24"/>
          <w:szCs w:val="24"/>
          <w:u w:val="single"/>
        </w:rPr>
        <w:t>решены следующие задачи:</w:t>
      </w:r>
    </w:p>
    <w:p w:rsidR="001C6EDA" w:rsidRPr="00581955" w:rsidRDefault="001C6EDA" w:rsidP="00E17A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955">
        <w:rPr>
          <w:rFonts w:ascii="Times New Roman" w:hAnsi="Times New Roman"/>
          <w:sz w:val="24"/>
          <w:szCs w:val="24"/>
        </w:rPr>
        <w:t xml:space="preserve">1) </w:t>
      </w:r>
      <w:r w:rsidRPr="00E7675B">
        <w:rPr>
          <w:rFonts w:ascii="Times New Roman" w:hAnsi="Times New Roman"/>
          <w:sz w:val="24"/>
          <w:szCs w:val="24"/>
        </w:rPr>
        <w:t xml:space="preserve">В качестве нагревательного элемента </w:t>
      </w:r>
      <w:r>
        <w:rPr>
          <w:rFonts w:ascii="Times New Roman" w:hAnsi="Times New Roman"/>
          <w:sz w:val="24"/>
          <w:szCs w:val="24"/>
        </w:rPr>
        <w:t>использован</w:t>
      </w:r>
      <w:r w:rsidRPr="00E7675B">
        <w:rPr>
          <w:rFonts w:ascii="Times New Roman" w:hAnsi="Times New Roman"/>
          <w:sz w:val="24"/>
          <w:szCs w:val="24"/>
        </w:rPr>
        <w:t xml:space="preserve"> паяльник </w:t>
      </w:r>
      <w:r w:rsidRPr="00711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ЭПСН</w:t>
      </w:r>
      <w:r w:rsidR="006919AE" w:rsidRPr="00691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11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</w:t>
      </w:r>
      <w:r w:rsidRPr="005819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.Для равномерного нагрева термостата к паяльнику был прикреплен алюминиевый радиатор.</w:t>
      </w:r>
    </w:p>
    <w:p w:rsidR="001C6EDA" w:rsidRPr="00CC36D4" w:rsidRDefault="001C6EDA" w:rsidP="00E17A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955">
        <w:rPr>
          <w:rFonts w:ascii="Times New Roman" w:hAnsi="Times New Roman"/>
          <w:sz w:val="24"/>
          <w:szCs w:val="24"/>
        </w:rPr>
        <w:t xml:space="preserve">2) </w:t>
      </w:r>
      <w:r w:rsidRPr="00E7675B">
        <w:rPr>
          <w:rFonts w:ascii="Times New Roman" w:hAnsi="Times New Roman"/>
          <w:sz w:val="24"/>
          <w:szCs w:val="24"/>
        </w:rPr>
        <w:t xml:space="preserve">Для получения термостатированного объема был выбран термостат </w:t>
      </w:r>
      <w:r>
        <w:rPr>
          <w:rFonts w:ascii="Times New Roman" w:hAnsi="Times New Roman"/>
          <w:sz w:val="24"/>
          <w:szCs w:val="24"/>
        </w:rPr>
        <w:t xml:space="preserve">Арктика </w:t>
      </w:r>
      <w:r w:rsidRPr="001034BF">
        <w:rPr>
          <w:rFonts w:ascii="Times New Roman" w:hAnsi="Times New Roman"/>
          <w:sz w:val="24"/>
          <w:szCs w:val="24"/>
        </w:rPr>
        <w:t xml:space="preserve">арт306-1000А. Постоянная температура в объеме термостата обеспечивалась вентилятором </w:t>
      </w:r>
      <w:r w:rsidRPr="001034BF">
        <w:rPr>
          <w:rFonts w:ascii="Times New Roman" w:hAnsi="Times New Roman"/>
          <w:sz w:val="24"/>
          <w:szCs w:val="24"/>
          <w:lang w:val="en-US"/>
        </w:rPr>
        <w:t>EVERCOOL</w:t>
      </w:r>
      <w:r w:rsidRPr="001034BF">
        <w:rPr>
          <w:rFonts w:ascii="Times New Roman" w:hAnsi="Times New Roman"/>
          <w:sz w:val="24"/>
          <w:szCs w:val="24"/>
        </w:rPr>
        <w:t xml:space="preserve"> </w:t>
      </w:r>
      <w:r w:rsidRPr="001034BF">
        <w:rPr>
          <w:rFonts w:ascii="Times New Roman" w:hAnsi="Times New Roman"/>
          <w:sz w:val="24"/>
          <w:szCs w:val="24"/>
          <w:lang w:val="en-US"/>
        </w:rPr>
        <w:t>EC</w:t>
      </w:r>
      <w:r w:rsidRPr="001034BF">
        <w:rPr>
          <w:rFonts w:ascii="Times New Roman" w:hAnsi="Times New Roman"/>
          <w:sz w:val="24"/>
          <w:szCs w:val="24"/>
        </w:rPr>
        <w:t>2510</w:t>
      </w:r>
      <w:r w:rsidRPr="001034BF">
        <w:rPr>
          <w:rFonts w:ascii="Times New Roman" w:hAnsi="Times New Roman"/>
          <w:sz w:val="24"/>
          <w:szCs w:val="24"/>
          <w:lang w:val="en-US"/>
        </w:rPr>
        <w:t>H</w:t>
      </w:r>
      <w:r w:rsidRPr="001034BF">
        <w:rPr>
          <w:rFonts w:ascii="Times New Roman" w:hAnsi="Times New Roman"/>
          <w:sz w:val="24"/>
          <w:szCs w:val="24"/>
        </w:rPr>
        <w:t>12</w:t>
      </w:r>
      <w:r w:rsidRPr="001034BF">
        <w:rPr>
          <w:rFonts w:ascii="Times New Roman" w:hAnsi="Times New Roman"/>
          <w:sz w:val="24"/>
          <w:szCs w:val="24"/>
          <w:lang w:val="en-US"/>
        </w:rPr>
        <w:t>B</w:t>
      </w:r>
      <w:r w:rsidRPr="001034BF">
        <w:rPr>
          <w:rFonts w:ascii="Times New Roman" w:hAnsi="Times New Roman"/>
          <w:sz w:val="24"/>
          <w:szCs w:val="24"/>
        </w:rPr>
        <w:t xml:space="preserve">, который был установлен в корпус термостата на радиатор. Наличие вентилятора </w:t>
      </w:r>
      <w:r w:rsidRPr="001034B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замкнутом пространстве дает возможность равномерного распределения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тепла.  </w:t>
      </w:r>
    </w:p>
    <w:p w:rsidR="001C6EDA" w:rsidRPr="00581955" w:rsidRDefault="001C6EDA" w:rsidP="00E17A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955">
        <w:rPr>
          <w:rFonts w:ascii="Times New Roman" w:hAnsi="Times New Roman"/>
          <w:sz w:val="24"/>
          <w:szCs w:val="24"/>
        </w:rPr>
        <w:t xml:space="preserve">3) </w:t>
      </w:r>
      <w:r w:rsidRPr="00E7675B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зработана и промоделирова</w:t>
      </w:r>
      <w:r w:rsidRPr="00E7675B">
        <w:rPr>
          <w:rFonts w:ascii="Times New Roman" w:hAnsi="Times New Roman"/>
          <w:sz w:val="24"/>
          <w:szCs w:val="24"/>
        </w:rPr>
        <w:t xml:space="preserve">на в среде </w:t>
      </w:r>
      <w:r>
        <w:rPr>
          <w:rFonts w:ascii="Times New Roman" w:hAnsi="Times New Roman"/>
          <w:sz w:val="24"/>
          <w:szCs w:val="24"/>
          <w:lang w:val="en-US"/>
        </w:rPr>
        <w:t>Microcap</w:t>
      </w:r>
      <w:r w:rsidRPr="00E7675B">
        <w:rPr>
          <w:rFonts w:ascii="Times New Roman" w:hAnsi="Times New Roman"/>
          <w:sz w:val="24"/>
          <w:szCs w:val="24"/>
        </w:rPr>
        <w:t xml:space="preserve">9 электрическая принципиальная схема </w:t>
      </w:r>
      <w:proofErr w:type="spellStart"/>
      <w:r w:rsidRPr="00E7675B">
        <w:rPr>
          <w:rFonts w:ascii="Times New Roman" w:hAnsi="Times New Roman"/>
          <w:sz w:val="24"/>
          <w:szCs w:val="24"/>
        </w:rPr>
        <w:t>термостабилизирующего</w:t>
      </w:r>
      <w:proofErr w:type="spellEnd"/>
      <w:r w:rsidRPr="00E7675B">
        <w:rPr>
          <w:rFonts w:ascii="Times New Roman" w:hAnsi="Times New Roman"/>
          <w:sz w:val="24"/>
          <w:szCs w:val="24"/>
        </w:rPr>
        <w:t xml:space="preserve"> устройства</w:t>
      </w:r>
      <w:r w:rsidRPr="00AA0F8D">
        <w:rPr>
          <w:rFonts w:ascii="Times New Roman" w:hAnsi="Times New Roman"/>
          <w:sz w:val="24"/>
          <w:szCs w:val="24"/>
        </w:rPr>
        <w:t xml:space="preserve"> </w:t>
      </w:r>
      <w:r w:rsidRPr="00340226">
        <w:rPr>
          <w:rFonts w:ascii="Times New Roman" w:hAnsi="Times New Roman"/>
          <w:sz w:val="24"/>
          <w:szCs w:val="24"/>
        </w:rPr>
        <w:t>[</w:t>
      </w:r>
      <w:r w:rsidRPr="00AA0F8D">
        <w:rPr>
          <w:rFonts w:ascii="Times New Roman" w:hAnsi="Times New Roman"/>
          <w:sz w:val="24"/>
          <w:szCs w:val="24"/>
        </w:rPr>
        <w:t>2]</w:t>
      </w:r>
      <w:r w:rsidRPr="00E7675B">
        <w:rPr>
          <w:rFonts w:ascii="Times New Roman" w:hAnsi="Times New Roman"/>
          <w:sz w:val="24"/>
          <w:szCs w:val="24"/>
        </w:rPr>
        <w:t>.</w:t>
      </w:r>
    </w:p>
    <w:p w:rsidR="001C6EDA" w:rsidRPr="00CD5277" w:rsidRDefault="001C6EDA" w:rsidP="00E17A6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955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Pr="00E7675B">
        <w:rPr>
          <w:rFonts w:ascii="Times New Roman" w:hAnsi="Times New Roman"/>
          <w:sz w:val="24"/>
          <w:szCs w:val="24"/>
        </w:rPr>
        <w:t>Была выбрана элементная база для реализации данной схемы</w:t>
      </w:r>
      <w:r w:rsidRPr="00AA0F8D">
        <w:rPr>
          <w:rFonts w:ascii="Times New Roman" w:hAnsi="Times New Roman"/>
          <w:sz w:val="24"/>
          <w:szCs w:val="24"/>
        </w:rPr>
        <w:t xml:space="preserve"> [3,4,5]</w:t>
      </w:r>
      <w:r w:rsidRPr="00E7675B">
        <w:rPr>
          <w:rFonts w:ascii="Times New Roman" w:hAnsi="Times New Roman"/>
          <w:sz w:val="24"/>
          <w:szCs w:val="24"/>
        </w:rPr>
        <w:t>.</w:t>
      </w:r>
      <w:r w:rsidRPr="00AA0F8D">
        <w:rPr>
          <w:rFonts w:ascii="Times New Roman" w:hAnsi="Times New Roman"/>
          <w:sz w:val="24"/>
          <w:szCs w:val="24"/>
        </w:rPr>
        <w:t xml:space="preserve"> </w:t>
      </w:r>
      <w:r w:rsidRPr="00103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хем</w:t>
      </w:r>
      <w:r w:rsidRPr="00103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устройства был</w:t>
      </w:r>
      <w:r w:rsidRPr="00103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реализована</w:t>
      </w:r>
      <w:r w:rsidRPr="00103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помощью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датчик</w:t>
      </w:r>
      <w:r w:rsidRPr="00103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Pr="00AB1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1019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EM</w:t>
      </w:r>
      <w:r w:rsidRPr="00AB1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операционн</w:t>
      </w:r>
      <w:r w:rsidRPr="00103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усилител</w:t>
      </w:r>
      <w:r w:rsidRPr="00103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LM</w:t>
      </w:r>
      <w:r w:rsidRPr="00AB1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124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транзистор</w:t>
      </w:r>
      <w:r w:rsidRPr="00103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MJD</w:t>
      </w:r>
      <w:r w:rsidRPr="00AB1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Pr="00AB1A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A0F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 рассмотрен</w:t>
      </w:r>
      <w:r w:rsidRPr="00F85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</w:t>
      </w:r>
      <w:r w:rsidRPr="00CD5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варианты термодатчиков, в том числе и терморезистор</w:t>
      </w:r>
      <w:r w:rsidRPr="00CD5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C6EDA" w:rsidRPr="00B70E23" w:rsidRDefault="001C6EDA" w:rsidP="00E17A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955">
        <w:rPr>
          <w:rFonts w:ascii="Times New Roman" w:hAnsi="Times New Roman"/>
          <w:sz w:val="24"/>
          <w:szCs w:val="24"/>
        </w:rPr>
        <w:t xml:space="preserve">5) </w:t>
      </w:r>
      <w:r w:rsidRPr="00E7675B">
        <w:rPr>
          <w:rFonts w:ascii="Times New Roman" w:hAnsi="Times New Roman"/>
          <w:sz w:val="24"/>
          <w:szCs w:val="24"/>
        </w:rPr>
        <w:t>Была собрана макетная печатная плата для отрабо</w:t>
      </w:r>
      <w:r w:rsidR="00B70E23">
        <w:rPr>
          <w:rFonts w:ascii="Times New Roman" w:hAnsi="Times New Roman"/>
          <w:sz w:val="24"/>
          <w:szCs w:val="24"/>
        </w:rPr>
        <w:t xml:space="preserve">тки </w:t>
      </w:r>
      <w:r w:rsidR="00D5749F" w:rsidRPr="00D5749F">
        <w:rPr>
          <w:rFonts w:ascii="Times New Roman" w:hAnsi="Times New Roman"/>
          <w:sz w:val="24"/>
          <w:szCs w:val="24"/>
        </w:rPr>
        <w:t xml:space="preserve">стабильного </w:t>
      </w:r>
      <w:r w:rsidR="00B70E23">
        <w:rPr>
          <w:rFonts w:ascii="Times New Roman" w:hAnsi="Times New Roman"/>
          <w:sz w:val="24"/>
          <w:szCs w:val="24"/>
        </w:rPr>
        <w:t>функционирования устройства.</w:t>
      </w:r>
      <w:r w:rsidR="00B70E23" w:rsidRPr="00B70E23">
        <w:rPr>
          <w:rFonts w:ascii="Times New Roman" w:hAnsi="Times New Roman"/>
          <w:sz w:val="24"/>
          <w:szCs w:val="24"/>
        </w:rPr>
        <w:t xml:space="preserve"> При проведении эксперимента использовалось следующее оборудование: </w:t>
      </w:r>
      <w:proofErr w:type="spellStart"/>
      <w:r w:rsidR="00B70E23" w:rsidRPr="00B70E23">
        <w:rPr>
          <w:rFonts w:ascii="Times New Roman" w:hAnsi="Times New Roman"/>
          <w:sz w:val="24"/>
          <w:szCs w:val="24"/>
        </w:rPr>
        <w:t>мультиметр</w:t>
      </w:r>
      <w:proofErr w:type="spellEnd"/>
      <w:r w:rsidR="00B70E23" w:rsidRPr="00B70E23">
        <w:rPr>
          <w:rFonts w:ascii="Times New Roman" w:hAnsi="Times New Roman"/>
          <w:sz w:val="24"/>
          <w:szCs w:val="24"/>
        </w:rPr>
        <w:t xml:space="preserve"> АРРА305, термометр фирмы </w:t>
      </w:r>
      <w:r w:rsidR="00B70E23">
        <w:rPr>
          <w:rFonts w:ascii="Times New Roman" w:hAnsi="Times New Roman"/>
          <w:sz w:val="24"/>
          <w:szCs w:val="24"/>
          <w:lang w:val="en-US"/>
        </w:rPr>
        <w:t>RST</w:t>
      </w:r>
      <w:r w:rsidR="001C5E40">
        <w:rPr>
          <w:rFonts w:ascii="Times New Roman" w:hAnsi="Times New Roman"/>
          <w:sz w:val="24"/>
          <w:szCs w:val="24"/>
        </w:rPr>
        <w:t>, источник</w:t>
      </w:r>
      <w:r w:rsidR="00B70E23" w:rsidRPr="00B70E23">
        <w:rPr>
          <w:rFonts w:ascii="Times New Roman" w:hAnsi="Times New Roman"/>
          <w:sz w:val="24"/>
          <w:szCs w:val="24"/>
        </w:rPr>
        <w:t xml:space="preserve"> питания</w:t>
      </w:r>
      <w:r w:rsidR="001F65FD" w:rsidRPr="001F65FD">
        <w:rPr>
          <w:rFonts w:ascii="Times New Roman" w:hAnsi="Times New Roman"/>
          <w:sz w:val="24"/>
          <w:szCs w:val="24"/>
        </w:rPr>
        <w:t xml:space="preserve">  </w:t>
      </w:r>
      <w:r w:rsidR="00B70E23" w:rsidRPr="00B70E23">
        <w:rPr>
          <w:rFonts w:ascii="Times New Roman" w:hAnsi="Times New Roman"/>
          <w:sz w:val="24"/>
          <w:szCs w:val="24"/>
        </w:rPr>
        <w:t>Б5-47, и стабилизированный адаптер питания ТОРЭЛ-АП-6121.</w:t>
      </w:r>
    </w:p>
    <w:p w:rsidR="004C32CE" w:rsidRPr="003304F6" w:rsidRDefault="001C6EDA" w:rsidP="00E17A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955">
        <w:rPr>
          <w:rFonts w:ascii="Times New Roman" w:hAnsi="Times New Roman"/>
          <w:sz w:val="24"/>
          <w:szCs w:val="24"/>
        </w:rPr>
        <w:t xml:space="preserve">6) </w:t>
      </w:r>
      <w:r w:rsidRPr="00E7675B">
        <w:rPr>
          <w:rFonts w:ascii="Times New Roman" w:hAnsi="Times New Roman"/>
          <w:sz w:val="24"/>
          <w:szCs w:val="24"/>
        </w:rPr>
        <w:t>Были проведены испытания по стабильности работы данного устройства.</w:t>
      </w:r>
      <w:r w:rsidR="001C5E40" w:rsidRPr="001C5E40">
        <w:rPr>
          <w:rFonts w:ascii="Times New Roman" w:hAnsi="Times New Roman"/>
          <w:sz w:val="24"/>
          <w:szCs w:val="24"/>
        </w:rPr>
        <w:t xml:space="preserve"> </w:t>
      </w:r>
      <w:r w:rsidR="00B70E23" w:rsidRPr="00B70E23">
        <w:rPr>
          <w:rFonts w:ascii="Times New Roman" w:hAnsi="Times New Roman"/>
          <w:sz w:val="24"/>
          <w:szCs w:val="24"/>
        </w:rPr>
        <w:t xml:space="preserve">Для обработки данных использована программа </w:t>
      </w:r>
      <w:r w:rsidR="00B70E23">
        <w:rPr>
          <w:rFonts w:ascii="Times New Roman" w:hAnsi="Times New Roman"/>
          <w:sz w:val="24"/>
          <w:szCs w:val="24"/>
          <w:lang w:val="en-US"/>
        </w:rPr>
        <w:t>MS</w:t>
      </w:r>
      <w:r w:rsidR="00B70E23" w:rsidRPr="00B70E23">
        <w:rPr>
          <w:rFonts w:ascii="Times New Roman" w:hAnsi="Times New Roman"/>
          <w:sz w:val="24"/>
          <w:szCs w:val="24"/>
        </w:rPr>
        <w:t xml:space="preserve"> </w:t>
      </w:r>
      <w:r w:rsidR="00B70E23">
        <w:rPr>
          <w:rFonts w:ascii="Times New Roman" w:hAnsi="Times New Roman"/>
          <w:sz w:val="24"/>
          <w:szCs w:val="24"/>
          <w:lang w:val="en-US"/>
        </w:rPr>
        <w:t>E</w:t>
      </w:r>
      <w:r w:rsidR="00D46D49">
        <w:rPr>
          <w:rFonts w:ascii="Times New Roman" w:hAnsi="Times New Roman"/>
          <w:sz w:val="24"/>
          <w:szCs w:val="24"/>
          <w:lang w:val="en-US"/>
        </w:rPr>
        <w:t>xcel</w:t>
      </w:r>
      <w:r w:rsidR="00B70E23" w:rsidRPr="00B70E23">
        <w:rPr>
          <w:rFonts w:ascii="Times New Roman" w:hAnsi="Times New Roman"/>
          <w:sz w:val="24"/>
          <w:szCs w:val="24"/>
        </w:rPr>
        <w:t>.</w:t>
      </w:r>
    </w:p>
    <w:p w:rsidR="00FC0CA2" w:rsidRPr="003304F6" w:rsidRDefault="00FC0CA2" w:rsidP="00E17A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04F6">
        <w:rPr>
          <w:rFonts w:ascii="Times New Roman" w:hAnsi="Times New Roman"/>
          <w:b/>
          <w:sz w:val="24"/>
          <w:szCs w:val="24"/>
        </w:rPr>
        <w:tab/>
      </w:r>
      <w:r w:rsidRPr="00FC0CA2">
        <w:rPr>
          <w:rFonts w:ascii="Times New Roman" w:hAnsi="Times New Roman"/>
          <w:b/>
          <w:sz w:val="24"/>
          <w:szCs w:val="24"/>
          <w:u w:val="single"/>
        </w:rPr>
        <w:t>Новизна работы</w:t>
      </w:r>
      <w:r w:rsidRPr="00FC0CA2">
        <w:rPr>
          <w:rFonts w:ascii="Times New Roman" w:hAnsi="Times New Roman"/>
          <w:sz w:val="24"/>
          <w:szCs w:val="24"/>
        </w:rPr>
        <w:t xml:space="preserve"> – данное устройство позволяет сохранять повыше</w:t>
      </w:r>
      <w:r>
        <w:rPr>
          <w:rFonts w:ascii="Times New Roman" w:hAnsi="Times New Roman"/>
          <w:sz w:val="24"/>
          <w:szCs w:val="24"/>
        </w:rPr>
        <w:t>нную температуру в малом объёме</w:t>
      </w:r>
      <w:r w:rsidRPr="00FC0CA2">
        <w:rPr>
          <w:rFonts w:ascii="Times New Roman" w:hAnsi="Times New Roman"/>
          <w:sz w:val="24"/>
          <w:szCs w:val="24"/>
        </w:rPr>
        <w:t>, равномерно ра</w:t>
      </w:r>
      <w:r w:rsidR="003304F6">
        <w:rPr>
          <w:rFonts w:ascii="Times New Roman" w:hAnsi="Times New Roman"/>
          <w:sz w:val="24"/>
          <w:szCs w:val="24"/>
        </w:rPr>
        <w:t>спределяя её внутри термостата</w:t>
      </w:r>
      <w:r w:rsidR="003304F6" w:rsidRPr="003304F6">
        <w:rPr>
          <w:rFonts w:ascii="Times New Roman" w:hAnsi="Times New Roman"/>
          <w:sz w:val="24"/>
          <w:szCs w:val="24"/>
        </w:rPr>
        <w:t>, а также</w:t>
      </w:r>
      <w:r w:rsidRPr="00FC0CA2">
        <w:rPr>
          <w:rFonts w:ascii="Times New Roman" w:hAnsi="Times New Roman"/>
          <w:sz w:val="24"/>
          <w:szCs w:val="24"/>
        </w:rPr>
        <w:t xml:space="preserve"> проводить испытания на радиационную стойкость интегральных микросхем при повышенной температуре в шахте-хранилище ИРТ НИЯУ МИФИ.</w:t>
      </w:r>
    </w:p>
    <w:p w:rsidR="00FC0CA2" w:rsidRPr="00B96A3E" w:rsidRDefault="00B96A3E" w:rsidP="00E17A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04F6">
        <w:rPr>
          <w:rFonts w:ascii="Times New Roman" w:hAnsi="Times New Roman"/>
          <w:b/>
          <w:sz w:val="24"/>
          <w:szCs w:val="24"/>
        </w:rPr>
        <w:tab/>
      </w:r>
      <w:r w:rsidR="00FC0CA2" w:rsidRPr="00B96A3E">
        <w:rPr>
          <w:rFonts w:ascii="Times New Roman" w:hAnsi="Times New Roman"/>
          <w:b/>
          <w:sz w:val="24"/>
          <w:szCs w:val="24"/>
          <w:u w:val="single"/>
        </w:rPr>
        <w:t>Ценность для научно-практического использования</w:t>
      </w:r>
      <w:r w:rsidR="006C5C7A">
        <w:rPr>
          <w:rFonts w:ascii="Times New Roman" w:hAnsi="Times New Roman"/>
          <w:sz w:val="24"/>
          <w:szCs w:val="24"/>
        </w:rPr>
        <w:t xml:space="preserve"> </w:t>
      </w:r>
      <w:r w:rsidR="001F65FD" w:rsidRPr="00FC0CA2">
        <w:rPr>
          <w:rFonts w:ascii="Times New Roman" w:hAnsi="Times New Roman"/>
          <w:sz w:val="24"/>
          <w:szCs w:val="24"/>
        </w:rPr>
        <w:t>–</w:t>
      </w:r>
      <w:r w:rsidR="006C5C7A">
        <w:rPr>
          <w:rFonts w:ascii="Times New Roman" w:hAnsi="Times New Roman"/>
          <w:sz w:val="24"/>
          <w:szCs w:val="24"/>
        </w:rPr>
        <w:t xml:space="preserve">  в</w:t>
      </w:r>
      <w:r w:rsidRPr="00B96A3E">
        <w:rPr>
          <w:rFonts w:ascii="Times New Roman" w:hAnsi="Times New Roman"/>
          <w:sz w:val="24"/>
          <w:szCs w:val="24"/>
        </w:rPr>
        <w:t xml:space="preserve"> </w:t>
      </w:r>
      <w:r w:rsidR="006C5C7A">
        <w:rPr>
          <w:rFonts w:ascii="Times New Roman" w:hAnsi="Times New Roman"/>
          <w:sz w:val="24"/>
          <w:szCs w:val="24"/>
        </w:rPr>
        <w:t>настоящее время стандарт</w:t>
      </w:r>
      <w:r w:rsidR="006C5C7A" w:rsidRPr="006C5C7A">
        <w:rPr>
          <w:rFonts w:ascii="Times New Roman" w:hAnsi="Times New Roman"/>
          <w:sz w:val="24"/>
          <w:szCs w:val="24"/>
        </w:rPr>
        <w:t>ные испытания интегральных микросхем на радиационную стойкость проводятся при нормальных условиях</w:t>
      </w:r>
      <w:r w:rsidRPr="00B96A3E">
        <w:rPr>
          <w:rFonts w:ascii="Times New Roman" w:hAnsi="Times New Roman"/>
          <w:sz w:val="24"/>
          <w:szCs w:val="24"/>
        </w:rPr>
        <w:t>. Данное устройство позволяет проводить испытания при стабильной повышенной температуре</w:t>
      </w:r>
      <w:r w:rsidR="00DF37BF" w:rsidRPr="00DF37BF">
        <w:rPr>
          <w:rFonts w:ascii="Times New Roman" w:hAnsi="Times New Roman"/>
          <w:sz w:val="24"/>
          <w:szCs w:val="24"/>
        </w:rPr>
        <w:t xml:space="preserve"> с точностью 0</w:t>
      </w:r>
      <w:r w:rsidR="00DF37BF">
        <w:rPr>
          <w:rFonts w:ascii="Times New Roman" w:hAnsi="Times New Roman"/>
          <w:sz w:val="24"/>
          <w:szCs w:val="24"/>
          <w:lang w:val="en-US"/>
        </w:rPr>
        <w:t>,</w:t>
      </w:r>
      <w:r w:rsidR="00A2622C">
        <w:rPr>
          <w:rFonts w:ascii="Times New Roman" w:hAnsi="Times New Roman"/>
          <w:sz w:val="24"/>
          <w:szCs w:val="24"/>
          <w:lang w:val="en-US"/>
        </w:rPr>
        <w:t>5</w:t>
      </w:r>
      <w:proofErr w:type="gramStart"/>
      <w:r w:rsidR="00DF37BF">
        <w:rPr>
          <w:sz w:val="24"/>
          <w:szCs w:val="24"/>
          <w:lang w:val="en-US"/>
        </w:rPr>
        <w:t>˚</w:t>
      </w:r>
      <w:r w:rsidR="00DF37BF">
        <w:rPr>
          <w:rFonts w:ascii="Times New Roman" w:hAnsi="Times New Roman"/>
          <w:sz w:val="24"/>
          <w:szCs w:val="24"/>
          <w:lang w:val="en-US"/>
        </w:rPr>
        <w:t xml:space="preserve"> С</w:t>
      </w:r>
      <w:proofErr w:type="gramEnd"/>
      <w:r w:rsidR="003304F6">
        <w:rPr>
          <w:rFonts w:ascii="Times New Roman" w:hAnsi="Times New Roman"/>
          <w:sz w:val="24"/>
          <w:szCs w:val="24"/>
          <w:lang w:val="en-US"/>
        </w:rPr>
        <w:t xml:space="preserve"> (Рис.1)</w:t>
      </w:r>
      <w:r w:rsidRPr="00B96A3E">
        <w:rPr>
          <w:rFonts w:ascii="Times New Roman" w:hAnsi="Times New Roman"/>
          <w:sz w:val="24"/>
          <w:szCs w:val="24"/>
        </w:rPr>
        <w:t>.</w:t>
      </w:r>
    </w:p>
    <w:p w:rsidR="008A4631" w:rsidRDefault="003304F6" w:rsidP="001F65FD">
      <w:pPr>
        <w:tabs>
          <w:tab w:val="left" w:pos="3516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3304F6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153150" cy="2695575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04F6" w:rsidRPr="003304F6" w:rsidRDefault="003304F6" w:rsidP="001F65FD">
      <w:pPr>
        <w:tabs>
          <w:tab w:val="left" w:pos="3516"/>
        </w:tabs>
        <w:jc w:val="center"/>
        <w:rPr>
          <w:rFonts w:ascii="Times New Roman" w:hAnsi="Times New Roman"/>
          <w:sz w:val="24"/>
          <w:szCs w:val="24"/>
        </w:rPr>
      </w:pPr>
      <w:r w:rsidRPr="003304F6">
        <w:rPr>
          <w:rFonts w:ascii="Times New Roman" w:hAnsi="Times New Roman"/>
          <w:sz w:val="24"/>
          <w:szCs w:val="24"/>
        </w:rPr>
        <w:t>Рис</w:t>
      </w:r>
      <w:proofErr w:type="gramStart"/>
      <w:r w:rsidRPr="003304F6">
        <w:rPr>
          <w:rFonts w:ascii="Times New Roman" w:hAnsi="Times New Roman"/>
          <w:sz w:val="24"/>
          <w:szCs w:val="24"/>
        </w:rPr>
        <w:t>1</w:t>
      </w:r>
      <w:proofErr w:type="gramEnd"/>
      <w:r w:rsidRPr="003304F6">
        <w:rPr>
          <w:rFonts w:ascii="Times New Roman" w:hAnsi="Times New Roman"/>
          <w:sz w:val="24"/>
          <w:szCs w:val="24"/>
        </w:rPr>
        <w:t>.  Графики зависимости показаний  температуры в термостате от времени.</w:t>
      </w:r>
    </w:p>
    <w:p w:rsidR="004C32CE" w:rsidRPr="004C32CE" w:rsidRDefault="004C32CE" w:rsidP="004C32CE">
      <w:pPr>
        <w:tabs>
          <w:tab w:val="left" w:pos="351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  <w:r w:rsidRPr="004C32CE">
        <w:rPr>
          <w:rFonts w:ascii="Times New Roman" w:hAnsi="Times New Roman"/>
          <w:sz w:val="24"/>
          <w:szCs w:val="24"/>
        </w:rPr>
        <w:t>:</w:t>
      </w:r>
      <w:r w:rsidR="00B96A3E" w:rsidRPr="00B96A3E">
        <w:rPr>
          <w:rFonts w:ascii="Times New Roman" w:hAnsi="Times New Roman"/>
          <w:sz w:val="24"/>
          <w:szCs w:val="24"/>
        </w:rPr>
        <w:t xml:space="preserve"> </w:t>
      </w:r>
    </w:p>
    <w:p w:rsidR="004C32CE" w:rsidRPr="00340226" w:rsidRDefault="004C32CE" w:rsidP="004C32CE">
      <w:pPr>
        <w:tabs>
          <w:tab w:val="left" w:pos="3516"/>
        </w:tabs>
        <w:rPr>
          <w:rFonts w:ascii="Times New Roman" w:hAnsi="Times New Roman"/>
          <w:sz w:val="24"/>
          <w:szCs w:val="24"/>
        </w:rPr>
      </w:pPr>
      <w:r w:rsidRPr="00AA0F8D">
        <w:rPr>
          <w:rFonts w:ascii="Times New Roman" w:hAnsi="Times New Roman"/>
          <w:sz w:val="24"/>
          <w:szCs w:val="24"/>
        </w:rPr>
        <w:t xml:space="preserve">1) Ионизирующие излучения космического пространства и </w:t>
      </w:r>
      <w:proofErr w:type="gramStart"/>
      <w:r w:rsidRPr="00AA0F8D">
        <w:rPr>
          <w:rFonts w:ascii="Times New Roman" w:hAnsi="Times New Roman"/>
          <w:sz w:val="24"/>
          <w:szCs w:val="24"/>
        </w:rPr>
        <w:t>из</w:t>
      </w:r>
      <w:proofErr w:type="gramEnd"/>
      <w:r w:rsidRPr="00AA0F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F8D">
        <w:rPr>
          <w:rFonts w:ascii="Times New Roman" w:hAnsi="Times New Roman"/>
          <w:sz w:val="24"/>
          <w:szCs w:val="24"/>
        </w:rPr>
        <w:t>воздействие</w:t>
      </w:r>
      <w:proofErr w:type="gramEnd"/>
      <w:r w:rsidRPr="00AA0F8D">
        <w:rPr>
          <w:rFonts w:ascii="Times New Roman" w:hAnsi="Times New Roman"/>
          <w:sz w:val="24"/>
          <w:szCs w:val="24"/>
        </w:rPr>
        <w:t xml:space="preserve"> на бортовую аппаратуру космических аппаратов-Под науч. </w:t>
      </w:r>
      <w:r w:rsidRPr="00340226">
        <w:rPr>
          <w:rFonts w:ascii="Times New Roman" w:hAnsi="Times New Roman"/>
          <w:sz w:val="24"/>
          <w:szCs w:val="24"/>
        </w:rPr>
        <w:t>р</w:t>
      </w:r>
      <w:r w:rsidRPr="00AA0F8D">
        <w:rPr>
          <w:rFonts w:ascii="Times New Roman" w:hAnsi="Times New Roman"/>
          <w:sz w:val="24"/>
          <w:szCs w:val="24"/>
        </w:rPr>
        <w:t xml:space="preserve">ед. </w:t>
      </w:r>
      <w:proofErr w:type="spellStart"/>
      <w:r w:rsidRPr="00340226">
        <w:rPr>
          <w:rFonts w:ascii="Times New Roman" w:hAnsi="Times New Roman"/>
          <w:sz w:val="24"/>
          <w:szCs w:val="24"/>
        </w:rPr>
        <w:t>д</w:t>
      </w:r>
      <w:r w:rsidRPr="00AA0F8D">
        <w:rPr>
          <w:rFonts w:ascii="Times New Roman" w:hAnsi="Times New Roman"/>
          <w:sz w:val="24"/>
          <w:szCs w:val="24"/>
        </w:rPr>
        <w:t>окт</w:t>
      </w:r>
      <w:proofErr w:type="spellEnd"/>
      <w:r w:rsidRPr="00AA0F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0226">
        <w:rPr>
          <w:rFonts w:ascii="Times New Roman" w:hAnsi="Times New Roman"/>
          <w:sz w:val="24"/>
          <w:szCs w:val="24"/>
        </w:rPr>
        <w:t>т</w:t>
      </w:r>
      <w:r w:rsidRPr="00AA0F8D">
        <w:rPr>
          <w:rFonts w:ascii="Times New Roman" w:hAnsi="Times New Roman"/>
          <w:sz w:val="24"/>
          <w:szCs w:val="24"/>
        </w:rPr>
        <w:t>ехн</w:t>
      </w:r>
      <w:proofErr w:type="spellEnd"/>
      <w:r w:rsidRPr="00AA0F8D">
        <w:rPr>
          <w:rFonts w:ascii="Times New Roman" w:hAnsi="Times New Roman"/>
          <w:sz w:val="24"/>
          <w:szCs w:val="24"/>
        </w:rPr>
        <w:t xml:space="preserve">. </w:t>
      </w:r>
      <w:r w:rsidRPr="00340226">
        <w:rPr>
          <w:rFonts w:ascii="Times New Roman" w:hAnsi="Times New Roman"/>
          <w:sz w:val="24"/>
          <w:szCs w:val="24"/>
        </w:rPr>
        <w:t>наук, проф. Г.Г.Райкунова.-М.:ФИЗМАТЛИТ,2013.</w:t>
      </w:r>
    </w:p>
    <w:p w:rsidR="004C32CE" w:rsidRPr="00AA0F8D" w:rsidRDefault="004C32CE" w:rsidP="004C32CE">
      <w:pPr>
        <w:tabs>
          <w:tab w:val="left" w:pos="3516"/>
        </w:tabs>
        <w:rPr>
          <w:rFonts w:ascii="Times New Roman" w:hAnsi="Times New Roman"/>
          <w:sz w:val="24"/>
          <w:szCs w:val="24"/>
        </w:rPr>
      </w:pPr>
      <w:r w:rsidRPr="00AA0F8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5C1689">
        <w:rPr>
          <w:rFonts w:ascii="Times New Roman" w:hAnsi="Times New Roman"/>
          <w:sz w:val="24"/>
        </w:rPr>
        <w:t>Пауль</w:t>
      </w:r>
      <w:proofErr w:type="spellEnd"/>
      <w:r w:rsidRPr="005C1689">
        <w:rPr>
          <w:rFonts w:ascii="Times New Roman" w:hAnsi="Times New Roman"/>
          <w:sz w:val="24"/>
        </w:rPr>
        <w:t xml:space="preserve"> </w:t>
      </w:r>
      <w:proofErr w:type="spellStart"/>
      <w:r w:rsidRPr="005C1689">
        <w:rPr>
          <w:rFonts w:ascii="Times New Roman" w:hAnsi="Times New Roman"/>
          <w:sz w:val="24"/>
        </w:rPr>
        <w:t>Хоровиц</w:t>
      </w:r>
      <w:proofErr w:type="spellEnd"/>
      <w:r w:rsidRPr="005C1689">
        <w:rPr>
          <w:rFonts w:ascii="Times New Roman" w:hAnsi="Times New Roman"/>
          <w:sz w:val="24"/>
        </w:rPr>
        <w:t xml:space="preserve">, </w:t>
      </w:r>
      <w:proofErr w:type="spellStart"/>
      <w:r w:rsidRPr="005C1689">
        <w:rPr>
          <w:rFonts w:ascii="Times New Roman" w:hAnsi="Times New Roman"/>
          <w:sz w:val="24"/>
        </w:rPr>
        <w:t>Уинфилд</w:t>
      </w:r>
      <w:proofErr w:type="spellEnd"/>
      <w:r w:rsidRPr="005C1689">
        <w:rPr>
          <w:rFonts w:ascii="Times New Roman" w:hAnsi="Times New Roman"/>
          <w:sz w:val="24"/>
        </w:rPr>
        <w:t xml:space="preserve"> Хил</w:t>
      </w:r>
      <w:proofErr w:type="gramStart"/>
      <w:r w:rsidRPr="005C1689">
        <w:rPr>
          <w:rFonts w:ascii="Times New Roman" w:hAnsi="Times New Roman"/>
          <w:sz w:val="24"/>
        </w:rPr>
        <w:t>л-</w:t>
      </w:r>
      <w:proofErr w:type="gramEnd"/>
      <w:r w:rsidRPr="005C1689">
        <w:rPr>
          <w:rFonts w:ascii="Times New Roman" w:hAnsi="Times New Roman"/>
          <w:sz w:val="24"/>
        </w:rPr>
        <w:t xml:space="preserve">“Искусство </w:t>
      </w:r>
      <w:proofErr w:type="spellStart"/>
      <w:r w:rsidRPr="005C1689">
        <w:rPr>
          <w:rFonts w:ascii="Times New Roman" w:hAnsi="Times New Roman"/>
          <w:sz w:val="24"/>
        </w:rPr>
        <w:t>схемотехники</w:t>
      </w:r>
      <w:proofErr w:type="spellEnd"/>
      <w:r w:rsidRPr="005C1689">
        <w:rPr>
          <w:rFonts w:ascii="Times New Roman" w:hAnsi="Times New Roman"/>
          <w:sz w:val="24"/>
        </w:rPr>
        <w:t>” пер. с англ.-Изд.2-е-М.:Издательство БИНОМ.-.2014.</w:t>
      </w:r>
    </w:p>
    <w:p w:rsidR="004C32CE" w:rsidRPr="00AF79F1" w:rsidRDefault="004C32CE" w:rsidP="004C32CE">
      <w:pPr>
        <w:tabs>
          <w:tab w:val="left" w:pos="3516"/>
        </w:tabs>
        <w:rPr>
          <w:rFonts w:ascii="Times New Roman" w:hAnsi="Times New Roman"/>
          <w:sz w:val="24"/>
          <w:szCs w:val="24"/>
          <w:lang w:val="en-US"/>
        </w:rPr>
      </w:pPr>
      <w:r w:rsidRPr="00F85CDD">
        <w:rPr>
          <w:rFonts w:ascii="Times New Roman" w:hAnsi="Times New Roman"/>
          <w:sz w:val="24"/>
          <w:szCs w:val="24"/>
          <w:lang w:val="en-US"/>
        </w:rPr>
        <w:t>3)</w:t>
      </w:r>
      <w:r w:rsidR="001F65F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Datasheet</w:t>
      </w:r>
      <w:r w:rsidRPr="00F85CDD">
        <w:rPr>
          <w:rFonts w:ascii="Times New Roman" w:hAnsi="Times New Roman"/>
          <w:sz w:val="24"/>
          <w:szCs w:val="24"/>
          <w:lang w:val="en-US"/>
        </w:rPr>
        <w:t>-</w:t>
      </w:r>
      <w:r w:rsidRPr="00AF79F1">
        <w:rPr>
          <w:rFonts w:ascii="Times New Roman" w:hAnsi="Times New Roman"/>
          <w:sz w:val="24"/>
          <w:szCs w:val="24"/>
          <w:lang w:val="en-US"/>
        </w:rPr>
        <w:t>LM</w:t>
      </w:r>
      <w:r w:rsidRPr="00F85CDD">
        <w:rPr>
          <w:rFonts w:ascii="Times New Roman" w:hAnsi="Times New Roman"/>
          <w:sz w:val="24"/>
          <w:szCs w:val="24"/>
          <w:lang w:val="en-US"/>
        </w:rPr>
        <w:t>124-</w:t>
      </w:r>
      <w:r w:rsidRPr="00AF79F1">
        <w:rPr>
          <w:rFonts w:ascii="Times New Roman" w:hAnsi="Times New Roman"/>
          <w:sz w:val="24"/>
          <w:szCs w:val="24"/>
          <w:lang w:val="en-US"/>
        </w:rPr>
        <w:t>LM224-LM324 Low power quad operational amplifiers</w:t>
      </w:r>
    </w:p>
    <w:p w:rsidR="004C32CE" w:rsidRDefault="004C32CE" w:rsidP="004C32CE">
      <w:pPr>
        <w:tabs>
          <w:tab w:val="left" w:pos="3516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4) Datasheet- </w:t>
      </w:r>
      <w:proofErr w:type="gramStart"/>
      <w:r w:rsidRPr="00AF79F1">
        <w:rPr>
          <w:rFonts w:ascii="Times New Roman" w:hAnsi="Times New Roman"/>
          <w:sz w:val="24"/>
          <w:lang w:val="en-US"/>
        </w:rPr>
        <w:t>MJD44H11(</w:t>
      </w:r>
      <w:proofErr w:type="gramEnd"/>
      <w:r w:rsidRPr="00AF79F1">
        <w:rPr>
          <w:rFonts w:ascii="Times New Roman" w:hAnsi="Times New Roman"/>
          <w:sz w:val="24"/>
          <w:lang w:val="en-US"/>
        </w:rPr>
        <w:t>NPN), MJD45H11(PNP) Complementary Power Transistors</w:t>
      </w:r>
    </w:p>
    <w:p w:rsidR="004C32CE" w:rsidRPr="00B32E73" w:rsidRDefault="004C32CE" w:rsidP="004C32CE">
      <w:pPr>
        <w:tabs>
          <w:tab w:val="left" w:pos="3516"/>
        </w:tabs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5</w:t>
      </w:r>
      <w:r w:rsidRPr="00AA0F8D">
        <w:rPr>
          <w:rFonts w:ascii="Times New Roman" w:hAnsi="Times New Roman"/>
          <w:sz w:val="24"/>
          <w:lang w:val="en-US"/>
        </w:rPr>
        <w:t xml:space="preserve">) </w:t>
      </w:r>
      <w:r>
        <w:rPr>
          <w:rFonts w:ascii="Times New Roman" w:hAnsi="Times New Roman"/>
          <w:sz w:val="24"/>
          <w:lang w:val="en-US"/>
        </w:rPr>
        <w:t>Datasheet-</w:t>
      </w:r>
      <w:r w:rsidRPr="00AA0F8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Pr="00AA0F8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1019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EM</w:t>
      </w:r>
      <w:r w:rsidRPr="00AA0F8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 w:rsidRPr="00B32E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Pr="00B32E73">
        <w:rPr>
          <w:lang w:val="en-US"/>
        </w:rPr>
        <w:t xml:space="preserve"> </w:t>
      </w:r>
      <w:r w:rsidRPr="00B32E7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https://eandc.ru/pdf/mikroskhema/k1019em1.pdf</w:t>
      </w:r>
    </w:p>
    <w:sectPr w:rsidR="004C32CE" w:rsidRPr="00B32E73" w:rsidSect="009B3D04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2CE"/>
    <w:rsid w:val="00007EA9"/>
    <w:rsid w:val="00074CE3"/>
    <w:rsid w:val="00122AED"/>
    <w:rsid w:val="001840D2"/>
    <w:rsid w:val="001C5E40"/>
    <w:rsid w:val="001C6EDA"/>
    <w:rsid w:val="001F65FD"/>
    <w:rsid w:val="00235AC3"/>
    <w:rsid w:val="003304F6"/>
    <w:rsid w:val="003D6CAC"/>
    <w:rsid w:val="004C32CE"/>
    <w:rsid w:val="004F7D16"/>
    <w:rsid w:val="006919AE"/>
    <w:rsid w:val="006C5C7A"/>
    <w:rsid w:val="006F0A62"/>
    <w:rsid w:val="007863B7"/>
    <w:rsid w:val="007A0296"/>
    <w:rsid w:val="008A4631"/>
    <w:rsid w:val="008B2643"/>
    <w:rsid w:val="009B3D04"/>
    <w:rsid w:val="00A2622C"/>
    <w:rsid w:val="00AD1108"/>
    <w:rsid w:val="00B70E23"/>
    <w:rsid w:val="00B96A3E"/>
    <w:rsid w:val="00D46D49"/>
    <w:rsid w:val="00D5749F"/>
    <w:rsid w:val="00DF37BF"/>
    <w:rsid w:val="00E17A6E"/>
    <w:rsid w:val="00F81649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6438568629421128E-2"/>
          <c:y val="5.9242715872637131E-2"/>
          <c:w val="0.87779153766769935"/>
          <c:h val="0.60184561735436837"/>
        </c:manualLayout>
      </c:layout>
      <c:scatterChart>
        <c:scatterStyle val="smoothMarker"/>
        <c:ser>
          <c:idx val="0"/>
          <c:order val="0"/>
          <c:tx>
            <c:strRef>
              <c:f>Лист1!$Q$60</c:f>
              <c:strCache>
                <c:ptCount val="1"/>
                <c:pt idx="0">
                  <c:v>Показания термометра</c:v>
                </c:pt>
              </c:strCache>
            </c:strRef>
          </c:tx>
          <c:xVal>
            <c:numRef>
              <c:f>Лист1!$F$33:$F$98</c:f>
              <c:numCache>
                <c:formatCode>0.00</c:formatCode>
                <c:ptCount val="66"/>
                <c:pt idx="0">
                  <c:v>15.46666666666667</c:v>
                </c:pt>
                <c:pt idx="1">
                  <c:v>15.883333333333335</c:v>
                </c:pt>
                <c:pt idx="2">
                  <c:v>16.8</c:v>
                </c:pt>
                <c:pt idx="3">
                  <c:v>16.95</c:v>
                </c:pt>
                <c:pt idx="4">
                  <c:v>17.5</c:v>
                </c:pt>
                <c:pt idx="5">
                  <c:v>18.183333333333323</c:v>
                </c:pt>
                <c:pt idx="6">
                  <c:v>20.916666666666668</c:v>
                </c:pt>
                <c:pt idx="7">
                  <c:v>22.2</c:v>
                </c:pt>
                <c:pt idx="8">
                  <c:v>22.766666666666666</c:v>
                </c:pt>
                <c:pt idx="9">
                  <c:v>23.783333333333321</c:v>
                </c:pt>
                <c:pt idx="10">
                  <c:v>26.933333333333323</c:v>
                </c:pt>
                <c:pt idx="11">
                  <c:v>27.533333333333324</c:v>
                </c:pt>
                <c:pt idx="12">
                  <c:v>30.433333333333323</c:v>
                </c:pt>
                <c:pt idx="13">
                  <c:v>30.916666666666668</c:v>
                </c:pt>
                <c:pt idx="14">
                  <c:v>31.766666666666666</c:v>
                </c:pt>
                <c:pt idx="15">
                  <c:v>32.466666666666647</c:v>
                </c:pt>
                <c:pt idx="16">
                  <c:v>35.700000000000003</c:v>
                </c:pt>
                <c:pt idx="17">
                  <c:v>35.949999999999996</c:v>
                </c:pt>
                <c:pt idx="18">
                  <c:v>36.16666666666665</c:v>
                </c:pt>
                <c:pt idx="19">
                  <c:v>36.516666666666644</c:v>
                </c:pt>
                <c:pt idx="20">
                  <c:v>37.16666666666665</c:v>
                </c:pt>
                <c:pt idx="21">
                  <c:v>39.66666666666665</c:v>
                </c:pt>
                <c:pt idx="22">
                  <c:v>40.283333333333331</c:v>
                </c:pt>
                <c:pt idx="23">
                  <c:v>40.583333333333336</c:v>
                </c:pt>
                <c:pt idx="24">
                  <c:v>40.816666666666649</c:v>
                </c:pt>
                <c:pt idx="25">
                  <c:v>41.583333333333336</c:v>
                </c:pt>
                <c:pt idx="26">
                  <c:v>44.66666666666665</c:v>
                </c:pt>
                <c:pt idx="27">
                  <c:v>44.75</c:v>
                </c:pt>
                <c:pt idx="28">
                  <c:v>45.05</c:v>
                </c:pt>
                <c:pt idx="29">
                  <c:v>45.816666666666649</c:v>
                </c:pt>
                <c:pt idx="30">
                  <c:v>48.333333333333336</c:v>
                </c:pt>
                <c:pt idx="31">
                  <c:v>49</c:v>
                </c:pt>
                <c:pt idx="32">
                  <c:v>49.5</c:v>
                </c:pt>
                <c:pt idx="33">
                  <c:v>50.7</c:v>
                </c:pt>
                <c:pt idx="34">
                  <c:v>53.216666666666647</c:v>
                </c:pt>
                <c:pt idx="35">
                  <c:v>53.783333333333331</c:v>
                </c:pt>
                <c:pt idx="36">
                  <c:v>53.883333333333326</c:v>
                </c:pt>
                <c:pt idx="37">
                  <c:v>54.2</c:v>
                </c:pt>
                <c:pt idx="38">
                  <c:v>54.5</c:v>
                </c:pt>
                <c:pt idx="39">
                  <c:v>55.133333333333333</c:v>
                </c:pt>
                <c:pt idx="40">
                  <c:v>58</c:v>
                </c:pt>
                <c:pt idx="41">
                  <c:v>58.6</c:v>
                </c:pt>
                <c:pt idx="42">
                  <c:v>58.966666666666647</c:v>
                </c:pt>
                <c:pt idx="43">
                  <c:v>59.283333333333331</c:v>
                </c:pt>
                <c:pt idx="44">
                  <c:v>62</c:v>
                </c:pt>
                <c:pt idx="45">
                  <c:v>63</c:v>
                </c:pt>
                <c:pt idx="46">
                  <c:v>63</c:v>
                </c:pt>
                <c:pt idx="47">
                  <c:v>64</c:v>
                </c:pt>
                <c:pt idx="48">
                  <c:v>64</c:v>
                </c:pt>
                <c:pt idx="49">
                  <c:v>66</c:v>
                </c:pt>
                <c:pt idx="50">
                  <c:v>67</c:v>
                </c:pt>
                <c:pt idx="51">
                  <c:v>67</c:v>
                </c:pt>
                <c:pt idx="52">
                  <c:v>67</c:v>
                </c:pt>
                <c:pt idx="53">
                  <c:v>68</c:v>
                </c:pt>
                <c:pt idx="54">
                  <c:v>68</c:v>
                </c:pt>
                <c:pt idx="55">
                  <c:v>71.000000000000014</c:v>
                </c:pt>
                <c:pt idx="56">
                  <c:v>71.000000000000014</c:v>
                </c:pt>
                <c:pt idx="57">
                  <c:v>72.000000000000014</c:v>
                </c:pt>
                <c:pt idx="58">
                  <c:v>72.000000000000014</c:v>
                </c:pt>
                <c:pt idx="59">
                  <c:v>72.000000000000014</c:v>
                </c:pt>
                <c:pt idx="60">
                  <c:v>76</c:v>
                </c:pt>
                <c:pt idx="61">
                  <c:v>76</c:v>
                </c:pt>
                <c:pt idx="62">
                  <c:v>77</c:v>
                </c:pt>
                <c:pt idx="63">
                  <c:v>78</c:v>
                </c:pt>
                <c:pt idx="64">
                  <c:v>81</c:v>
                </c:pt>
                <c:pt idx="65">
                  <c:v>81</c:v>
                </c:pt>
              </c:numCache>
            </c:numRef>
          </c:xVal>
          <c:yVal>
            <c:numRef>
              <c:f>Лист1!$A$33:$A$98</c:f>
              <c:numCache>
                <c:formatCode>General</c:formatCode>
                <c:ptCount val="66"/>
                <c:pt idx="0">
                  <c:v>49</c:v>
                </c:pt>
                <c:pt idx="1">
                  <c:v>48.7</c:v>
                </c:pt>
                <c:pt idx="2">
                  <c:v>48.7</c:v>
                </c:pt>
                <c:pt idx="3">
                  <c:v>48.8</c:v>
                </c:pt>
                <c:pt idx="4">
                  <c:v>49</c:v>
                </c:pt>
                <c:pt idx="5">
                  <c:v>49.1</c:v>
                </c:pt>
                <c:pt idx="6">
                  <c:v>49</c:v>
                </c:pt>
                <c:pt idx="7">
                  <c:v>48.8</c:v>
                </c:pt>
                <c:pt idx="8">
                  <c:v>48.7</c:v>
                </c:pt>
                <c:pt idx="9">
                  <c:v>48.5</c:v>
                </c:pt>
                <c:pt idx="10">
                  <c:v>48.6</c:v>
                </c:pt>
                <c:pt idx="11">
                  <c:v>49</c:v>
                </c:pt>
                <c:pt idx="12">
                  <c:v>49.1</c:v>
                </c:pt>
                <c:pt idx="13">
                  <c:v>49</c:v>
                </c:pt>
                <c:pt idx="14">
                  <c:v>48.8</c:v>
                </c:pt>
                <c:pt idx="15">
                  <c:v>48.7</c:v>
                </c:pt>
                <c:pt idx="16">
                  <c:v>48.8</c:v>
                </c:pt>
                <c:pt idx="17">
                  <c:v>48.8</c:v>
                </c:pt>
                <c:pt idx="18">
                  <c:v>48.9</c:v>
                </c:pt>
                <c:pt idx="19">
                  <c:v>49</c:v>
                </c:pt>
                <c:pt idx="20">
                  <c:v>49.1</c:v>
                </c:pt>
                <c:pt idx="21">
                  <c:v>49</c:v>
                </c:pt>
                <c:pt idx="22">
                  <c:v>48.9</c:v>
                </c:pt>
                <c:pt idx="23">
                  <c:v>48.9</c:v>
                </c:pt>
                <c:pt idx="24">
                  <c:v>48.8</c:v>
                </c:pt>
                <c:pt idx="25">
                  <c:v>48.7</c:v>
                </c:pt>
                <c:pt idx="26">
                  <c:v>48.8</c:v>
                </c:pt>
                <c:pt idx="27">
                  <c:v>48.8</c:v>
                </c:pt>
                <c:pt idx="28">
                  <c:v>48.9</c:v>
                </c:pt>
                <c:pt idx="29">
                  <c:v>49</c:v>
                </c:pt>
                <c:pt idx="30">
                  <c:v>48.9</c:v>
                </c:pt>
                <c:pt idx="31">
                  <c:v>48.8</c:v>
                </c:pt>
                <c:pt idx="32">
                  <c:v>48.7</c:v>
                </c:pt>
                <c:pt idx="33">
                  <c:v>48.6</c:v>
                </c:pt>
                <c:pt idx="34">
                  <c:v>48.7</c:v>
                </c:pt>
                <c:pt idx="35">
                  <c:v>48.8</c:v>
                </c:pt>
                <c:pt idx="36">
                  <c:v>48.8</c:v>
                </c:pt>
                <c:pt idx="37">
                  <c:v>48.9</c:v>
                </c:pt>
                <c:pt idx="38">
                  <c:v>49</c:v>
                </c:pt>
                <c:pt idx="39">
                  <c:v>49.1</c:v>
                </c:pt>
                <c:pt idx="40">
                  <c:v>49</c:v>
                </c:pt>
                <c:pt idx="41">
                  <c:v>48.9</c:v>
                </c:pt>
                <c:pt idx="42">
                  <c:v>48.8</c:v>
                </c:pt>
                <c:pt idx="43">
                  <c:v>48.7</c:v>
                </c:pt>
                <c:pt idx="44">
                  <c:v>48.8</c:v>
                </c:pt>
                <c:pt idx="45">
                  <c:v>48.8</c:v>
                </c:pt>
                <c:pt idx="46">
                  <c:v>48.9</c:v>
                </c:pt>
                <c:pt idx="47">
                  <c:v>49</c:v>
                </c:pt>
                <c:pt idx="48">
                  <c:v>49.1</c:v>
                </c:pt>
                <c:pt idx="49">
                  <c:v>49</c:v>
                </c:pt>
                <c:pt idx="50">
                  <c:v>48.9</c:v>
                </c:pt>
                <c:pt idx="51">
                  <c:v>48.8</c:v>
                </c:pt>
                <c:pt idx="52">
                  <c:v>48.8</c:v>
                </c:pt>
                <c:pt idx="53">
                  <c:v>48.7</c:v>
                </c:pt>
                <c:pt idx="54">
                  <c:v>48.6</c:v>
                </c:pt>
                <c:pt idx="55">
                  <c:v>48.7</c:v>
                </c:pt>
                <c:pt idx="56">
                  <c:v>48.8</c:v>
                </c:pt>
                <c:pt idx="57">
                  <c:v>48.8</c:v>
                </c:pt>
                <c:pt idx="58">
                  <c:v>48.9</c:v>
                </c:pt>
                <c:pt idx="59">
                  <c:v>49</c:v>
                </c:pt>
                <c:pt idx="60">
                  <c:v>48.9</c:v>
                </c:pt>
                <c:pt idx="61">
                  <c:v>48.8</c:v>
                </c:pt>
                <c:pt idx="62">
                  <c:v>48.7</c:v>
                </c:pt>
                <c:pt idx="63">
                  <c:v>48.6</c:v>
                </c:pt>
                <c:pt idx="64">
                  <c:v>48.7</c:v>
                </c:pt>
                <c:pt idx="65">
                  <c:v>48.7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Лист1!$O$60</c:f>
              <c:strCache>
                <c:ptCount val="1"/>
                <c:pt idx="0">
                  <c:v>Показания датчика температуры</c:v>
                </c:pt>
              </c:strCache>
            </c:strRef>
          </c:tx>
          <c:xVal>
            <c:numRef>
              <c:f>Лист1!$F$33:$F$98</c:f>
              <c:numCache>
                <c:formatCode>0.00</c:formatCode>
                <c:ptCount val="66"/>
                <c:pt idx="0">
                  <c:v>15.46666666666667</c:v>
                </c:pt>
                <c:pt idx="1">
                  <c:v>15.883333333333335</c:v>
                </c:pt>
                <c:pt idx="2">
                  <c:v>16.8</c:v>
                </c:pt>
                <c:pt idx="3">
                  <c:v>16.95</c:v>
                </c:pt>
                <c:pt idx="4">
                  <c:v>17.5</c:v>
                </c:pt>
                <c:pt idx="5">
                  <c:v>18.183333333333323</c:v>
                </c:pt>
                <c:pt idx="6">
                  <c:v>20.916666666666668</c:v>
                </c:pt>
                <c:pt idx="7">
                  <c:v>22.2</c:v>
                </c:pt>
                <c:pt idx="8">
                  <c:v>22.766666666666666</c:v>
                </c:pt>
                <c:pt idx="9">
                  <c:v>23.783333333333321</c:v>
                </c:pt>
                <c:pt idx="10">
                  <c:v>26.933333333333323</c:v>
                </c:pt>
                <c:pt idx="11">
                  <c:v>27.533333333333324</c:v>
                </c:pt>
                <c:pt idx="12">
                  <c:v>30.433333333333323</c:v>
                </c:pt>
                <c:pt idx="13">
                  <c:v>30.916666666666668</c:v>
                </c:pt>
                <c:pt idx="14">
                  <c:v>31.766666666666666</c:v>
                </c:pt>
                <c:pt idx="15">
                  <c:v>32.466666666666647</c:v>
                </c:pt>
                <c:pt idx="16">
                  <c:v>35.700000000000003</c:v>
                </c:pt>
                <c:pt idx="17">
                  <c:v>35.949999999999996</c:v>
                </c:pt>
                <c:pt idx="18">
                  <c:v>36.16666666666665</c:v>
                </c:pt>
                <c:pt idx="19">
                  <c:v>36.516666666666644</c:v>
                </c:pt>
                <c:pt idx="20">
                  <c:v>37.16666666666665</c:v>
                </c:pt>
                <c:pt idx="21">
                  <c:v>39.66666666666665</c:v>
                </c:pt>
                <c:pt idx="22">
                  <c:v>40.283333333333331</c:v>
                </c:pt>
                <c:pt idx="23">
                  <c:v>40.583333333333336</c:v>
                </c:pt>
                <c:pt idx="24">
                  <c:v>40.816666666666649</c:v>
                </c:pt>
                <c:pt idx="25">
                  <c:v>41.583333333333336</c:v>
                </c:pt>
                <c:pt idx="26">
                  <c:v>44.66666666666665</c:v>
                </c:pt>
                <c:pt idx="27">
                  <c:v>44.75</c:v>
                </c:pt>
                <c:pt idx="28">
                  <c:v>45.05</c:v>
                </c:pt>
                <c:pt idx="29">
                  <c:v>45.816666666666649</c:v>
                </c:pt>
                <c:pt idx="30">
                  <c:v>48.333333333333336</c:v>
                </c:pt>
                <c:pt idx="31">
                  <c:v>49</c:v>
                </c:pt>
                <c:pt idx="32">
                  <c:v>49.5</c:v>
                </c:pt>
                <c:pt idx="33">
                  <c:v>50.7</c:v>
                </c:pt>
                <c:pt idx="34">
                  <c:v>53.216666666666647</c:v>
                </c:pt>
                <c:pt idx="35">
                  <c:v>53.783333333333331</c:v>
                </c:pt>
                <c:pt idx="36">
                  <c:v>53.883333333333326</c:v>
                </c:pt>
                <c:pt idx="37">
                  <c:v>54.2</c:v>
                </c:pt>
                <c:pt idx="38">
                  <c:v>54.5</c:v>
                </c:pt>
                <c:pt idx="39">
                  <c:v>55.133333333333333</c:v>
                </c:pt>
                <c:pt idx="40">
                  <c:v>58</c:v>
                </c:pt>
                <c:pt idx="41">
                  <c:v>58.6</c:v>
                </c:pt>
                <c:pt idx="42">
                  <c:v>58.966666666666647</c:v>
                </c:pt>
                <c:pt idx="43">
                  <c:v>59.283333333333331</c:v>
                </c:pt>
                <c:pt idx="44">
                  <c:v>62</c:v>
                </c:pt>
                <c:pt idx="45">
                  <c:v>63</c:v>
                </c:pt>
                <c:pt idx="46">
                  <c:v>63</c:v>
                </c:pt>
                <c:pt idx="47">
                  <c:v>64</c:v>
                </c:pt>
                <c:pt idx="48">
                  <c:v>64</c:v>
                </c:pt>
                <c:pt idx="49">
                  <c:v>66</c:v>
                </c:pt>
                <c:pt idx="50">
                  <c:v>67</c:v>
                </c:pt>
                <c:pt idx="51">
                  <c:v>67</c:v>
                </c:pt>
                <c:pt idx="52">
                  <c:v>67</c:v>
                </c:pt>
                <c:pt idx="53">
                  <c:v>68</c:v>
                </c:pt>
                <c:pt idx="54">
                  <c:v>68</c:v>
                </c:pt>
                <c:pt idx="55">
                  <c:v>71.000000000000014</c:v>
                </c:pt>
                <c:pt idx="56">
                  <c:v>71.000000000000014</c:v>
                </c:pt>
                <c:pt idx="57">
                  <c:v>72.000000000000014</c:v>
                </c:pt>
                <c:pt idx="58">
                  <c:v>72.000000000000014</c:v>
                </c:pt>
                <c:pt idx="59">
                  <c:v>72.000000000000014</c:v>
                </c:pt>
                <c:pt idx="60">
                  <c:v>76</c:v>
                </c:pt>
                <c:pt idx="61">
                  <c:v>76</c:v>
                </c:pt>
                <c:pt idx="62">
                  <c:v>77</c:v>
                </c:pt>
                <c:pt idx="63">
                  <c:v>78</c:v>
                </c:pt>
                <c:pt idx="64">
                  <c:v>81</c:v>
                </c:pt>
                <c:pt idx="65">
                  <c:v>81</c:v>
                </c:pt>
              </c:numCache>
            </c:numRef>
          </c:xVal>
          <c:yVal>
            <c:numRef>
              <c:f>Лист1!$E$33:$E$98</c:f>
              <c:numCache>
                <c:formatCode>General</c:formatCode>
                <c:ptCount val="66"/>
                <c:pt idx="0">
                  <c:v>48.399999999999984</c:v>
                </c:pt>
                <c:pt idx="1">
                  <c:v>48.13000000000001</c:v>
                </c:pt>
                <c:pt idx="2">
                  <c:v>48.430000000000007</c:v>
                </c:pt>
                <c:pt idx="3">
                  <c:v>48.470000000000027</c:v>
                </c:pt>
                <c:pt idx="4">
                  <c:v>48.660000000000032</c:v>
                </c:pt>
                <c:pt idx="5">
                  <c:v>48.699999999999996</c:v>
                </c:pt>
                <c:pt idx="6">
                  <c:v>48.399999999999984</c:v>
                </c:pt>
                <c:pt idx="7">
                  <c:v>48.180000000000007</c:v>
                </c:pt>
                <c:pt idx="8">
                  <c:v>48.019999999999982</c:v>
                </c:pt>
                <c:pt idx="9">
                  <c:v>47.970000000000027</c:v>
                </c:pt>
                <c:pt idx="10">
                  <c:v>48.420000000000016</c:v>
                </c:pt>
                <c:pt idx="11">
                  <c:v>48.490000000000009</c:v>
                </c:pt>
                <c:pt idx="12">
                  <c:v>48.38</c:v>
                </c:pt>
                <c:pt idx="13">
                  <c:v>48.289999999999971</c:v>
                </c:pt>
                <c:pt idx="14">
                  <c:v>48.120000000000012</c:v>
                </c:pt>
                <c:pt idx="15">
                  <c:v>48.06</c:v>
                </c:pt>
                <c:pt idx="16">
                  <c:v>48.360000000000014</c:v>
                </c:pt>
                <c:pt idx="17">
                  <c:v>48.449999999999989</c:v>
                </c:pt>
                <c:pt idx="18">
                  <c:v>48.490000000000009</c:v>
                </c:pt>
                <c:pt idx="19">
                  <c:v>48.550000000000004</c:v>
                </c:pt>
                <c:pt idx="20">
                  <c:v>48.610000000000014</c:v>
                </c:pt>
                <c:pt idx="21">
                  <c:v>48.319999999999993</c:v>
                </c:pt>
                <c:pt idx="22">
                  <c:v>48.190000000000005</c:v>
                </c:pt>
                <c:pt idx="23">
                  <c:v>48.120000000000012</c:v>
                </c:pt>
                <c:pt idx="24">
                  <c:v>48.090000000000032</c:v>
                </c:pt>
                <c:pt idx="25">
                  <c:v>47.900000000000034</c:v>
                </c:pt>
                <c:pt idx="26">
                  <c:v>48.399999999999984</c:v>
                </c:pt>
                <c:pt idx="27">
                  <c:v>48.430000000000007</c:v>
                </c:pt>
                <c:pt idx="28">
                  <c:v>48.5</c:v>
                </c:pt>
                <c:pt idx="29">
                  <c:v>48.57</c:v>
                </c:pt>
                <c:pt idx="30">
                  <c:v>48.390000000000043</c:v>
                </c:pt>
                <c:pt idx="31">
                  <c:v>48.220000000000034</c:v>
                </c:pt>
                <c:pt idx="32">
                  <c:v>48.07</c:v>
                </c:pt>
                <c:pt idx="33">
                  <c:v>47.970000000000027</c:v>
                </c:pt>
                <c:pt idx="34">
                  <c:v>48.300000000000004</c:v>
                </c:pt>
                <c:pt idx="35">
                  <c:v>48.370000000000005</c:v>
                </c:pt>
                <c:pt idx="36">
                  <c:v>48.420000000000016</c:v>
                </c:pt>
                <c:pt idx="37">
                  <c:v>48.53000000000003</c:v>
                </c:pt>
                <c:pt idx="38">
                  <c:v>48.589999999999982</c:v>
                </c:pt>
                <c:pt idx="39">
                  <c:v>48.660000000000032</c:v>
                </c:pt>
                <c:pt idx="40">
                  <c:v>48.230000000000018</c:v>
                </c:pt>
                <c:pt idx="41">
                  <c:v>48.139999999999993</c:v>
                </c:pt>
                <c:pt idx="42">
                  <c:v>48.090000000000032</c:v>
                </c:pt>
                <c:pt idx="43">
                  <c:v>48.03000000000003</c:v>
                </c:pt>
                <c:pt idx="44">
                  <c:v>48.38</c:v>
                </c:pt>
                <c:pt idx="45">
                  <c:v>48.420000000000016</c:v>
                </c:pt>
                <c:pt idx="46">
                  <c:v>48.519999999999982</c:v>
                </c:pt>
                <c:pt idx="47">
                  <c:v>48.600000000000023</c:v>
                </c:pt>
                <c:pt idx="48">
                  <c:v>48.57</c:v>
                </c:pt>
                <c:pt idx="49">
                  <c:v>48.349999999999966</c:v>
                </c:pt>
                <c:pt idx="50">
                  <c:v>48.25</c:v>
                </c:pt>
                <c:pt idx="51">
                  <c:v>48.159999999999968</c:v>
                </c:pt>
                <c:pt idx="52">
                  <c:v>48.13000000000001</c:v>
                </c:pt>
                <c:pt idx="53">
                  <c:v>48.079999999999991</c:v>
                </c:pt>
                <c:pt idx="54">
                  <c:v>47.900000000000034</c:v>
                </c:pt>
                <c:pt idx="55">
                  <c:v>48.349999999999966</c:v>
                </c:pt>
                <c:pt idx="56">
                  <c:v>48.410000000000025</c:v>
                </c:pt>
                <c:pt idx="57">
                  <c:v>48.449999999999989</c:v>
                </c:pt>
                <c:pt idx="58">
                  <c:v>48.5</c:v>
                </c:pt>
                <c:pt idx="59">
                  <c:v>48.550000000000004</c:v>
                </c:pt>
                <c:pt idx="60">
                  <c:v>48.26</c:v>
                </c:pt>
                <c:pt idx="61">
                  <c:v>48.170000000000016</c:v>
                </c:pt>
                <c:pt idx="62">
                  <c:v>48.079999999999991</c:v>
                </c:pt>
                <c:pt idx="63">
                  <c:v>47.94</c:v>
                </c:pt>
                <c:pt idx="64">
                  <c:v>48.349999999999966</c:v>
                </c:pt>
                <c:pt idx="65">
                  <c:v>48.139999999999993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Лист1!$H$31</c:f>
              <c:strCache>
                <c:ptCount val="1"/>
                <c:pt idx="0">
                  <c:v>Среднее значение показаний термометра </c:v>
                </c:pt>
              </c:strCache>
            </c:strRef>
          </c:tx>
          <c:spPr>
            <a:ln>
              <a:solidFill>
                <a:prstClr val="black"/>
              </a:solidFill>
              <a:prstDash val="sysDot"/>
            </a:ln>
          </c:spPr>
          <c:marker>
            <c:symbol val="none"/>
          </c:marker>
          <c:xVal>
            <c:numRef>
              <c:f>Лист1!$F$33:$F$98</c:f>
              <c:numCache>
                <c:formatCode>0.00</c:formatCode>
                <c:ptCount val="66"/>
                <c:pt idx="0">
                  <c:v>15.46666666666667</c:v>
                </c:pt>
                <c:pt idx="1">
                  <c:v>15.883333333333335</c:v>
                </c:pt>
                <c:pt idx="2">
                  <c:v>16.8</c:v>
                </c:pt>
                <c:pt idx="3">
                  <c:v>16.95</c:v>
                </c:pt>
                <c:pt idx="4">
                  <c:v>17.5</c:v>
                </c:pt>
                <c:pt idx="5">
                  <c:v>18.183333333333323</c:v>
                </c:pt>
                <c:pt idx="6">
                  <c:v>20.916666666666668</c:v>
                </c:pt>
                <c:pt idx="7">
                  <c:v>22.2</c:v>
                </c:pt>
                <c:pt idx="8">
                  <c:v>22.766666666666666</c:v>
                </c:pt>
                <c:pt idx="9">
                  <c:v>23.783333333333321</c:v>
                </c:pt>
                <c:pt idx="10">
                  <c:v>26.933333333333323</c:v>
                </c:pt>
                <c:pt idx="11">
                  <c:v>27.533333333333324</c:v>
                </c:pt>
                <c:pt idx="12">
                  <c:v>30.433333333333323</c:v>
                </c:pt>
                <c:pt idx="13">
                  <c:v>30.916666666666668</c:v>
                </c:pt>
                <c:pt idx="14">
                  <c:v>31.766666666666666</c:v>
                </c:pt>
                <c:pt idx="15">
                  <c:v>32.466666666666647</c:v>
                </c:pt>
                <c:pt idx="16">
                  <c:v>35.700000000000003</c:v>
                </c:pt>
                <c:pt idx="17">
                  <c:v>35.949999999999996</c:v>
                </c:pt>
                <c:pt idx="18">
                  <c:v>36.16666666666665</c:v>
                </c:pt>
                <c:pt idx="19">
                  <c:v>36.516666666666644</c:v>
                </c:pt>
                <c:pt idx="20">
                  <c:v>37.16666666666665</c:v>
                </c:pt>
                <c:pt idx="21">
                  <c:v>39.66666666666665</c:v>
                </c:pt>
                <c:pt idx="22">
                  <c:v>40.283333333333331</c:v>
                </c:pt>
                <c:pt idx="23">
                  <c:v>40.583333333333336</c:v>
                </c:pt>
                <c:pt idx="24">
                  <c:v>40.816666666666649</c:v>
                </c:pt>
                <c:pt idx="25">
                  <c:v>41.583333333333336</c:v>
                </c:pt>
                <c:pt idx="26">
                  <c:v>44.66666666666665</c:v>
                </c:pt>
                <c:pt idx="27">
                  <c:v>44.75</c:v>
                </c:pt>
                <c:pt idx="28">
                  <c:v>45.05</c:v>
                </c:pt>
                <c:pt idx="29">
                  <c:v>45.816666666666649</c:v>
                </c:pt>
                <c:pt idx="30">
                  <c:v>48.333333333333336</c:v>
                </c:pt>
                <c:pt idx="31">
                  <c:v>49</c:v>
                </c:pt>
                <c:pt idx="32">
                  <c:v>49.5</c:v>
                </c:pt>
                <c:pt idx="33">
                  <c:v>50.7</c:v>
                </c:pt>
                <c:pt idx="34">
                  <c:v>53.216666666666647</c:v>
                </c:pt>
                <c:pt idx="35">
                  <c:v>53.783333333333331</c:v>
                </c:pt>
                <c:pt idx="36">
                  <c:v>53.883333333333326</c:v>
                </c:pt>
                <c:pt idx="37">
                  <c:v>54.2</c:v>
                </c:pt>
                <c:pt idx="38">
                  <c:v>54.5</c:v>
                </c:pt>
                <c:pt idx="39">
                  <c:v>55.133333333333333</c:v>
                </c:pt>
                <c:pt idx="40">
                  <c:v>58</c:v>
                </c:pt>
                <c:pt idx="41">
                  <c:v>58.6</c:v>
                </c:pt>
                <c:pt idx="42">
                  <c:v>58.966666666666647</c:v>
                </c:pt>
                <c:pt idx="43">
                  <c:v>59.283333333333331</c:v>
                </c:pt>
                <c:pt idx="44">
                  <c:v>62</c:v>
                </c:pt>
                <c:pt idx="45">
                  <c:v>63</c:v>
                </c:pt>
                <c:pt idx="46">
                  <c:v>63</c:v>
                </c:pt>
                <c:pt idx="47">
                  <c:v>64</c:v>
                </c:pt>
                <c:pt idx="48">
                  <c:v>64</c:v>
                </c:pt>
                <c:pt idx="49">
                  <c:v>66</c:v>
                </c:pt>
                <c:pt idx="50">
                  <c:v>67</c:v>
                </c:pt>
                <c:pt idx="51">
                  <c:v>67</c:v>
                </c:pt>
                <c:pt idx="52">
                  <c:v>67</c:v>
                </c:pt>
                <c:pt idx="53">
                  <c:v>68</c:v>
                </c:pt>
                <c:pt idx="54">
                  <c:v>68</c:v>
                </c:pt>
                <c:pt idx="55">
                  <c:v>71.000000000000014</c:v>
                </c:pt>
                <c:pt idx="56">
                  <c:v>71.000000000000014</c:v>
                </c:pt>
                <c:pt idx="57">
                  <c:v>72.000000000000014</c:v>
                </c:pt>
                <c:pt idx="58">
                  <c:v>72.000000000000014</c:v>
                </c:pt>
                <c:pt idx="59">
                  <c:v>72.000000000000014</c:v>
                </c:pt>
                <c:pt idx="60">
                  <c:v>76</c:v>
                </c:pt>
                <c:pt idx="61">
                  <c:v>76</c:v>
                </c:pt>
                <c:pt idx="62">
                  <c:v>77</c:v>
                </c:pt>
                <c:pt idx="63">
                  <c:v>78</c:v>
                </c:pt>
                <c:pt idx="64">
                  <c:v>81</c:v>
                </c:pt>
                <c:pt idx="65">
                  <c:v>81</c:v>
                </c:pt>
              </c:numCache>
            </c:numRef>
          </c:xVal>
          <c:yVal>
            <c:numRef>
              <c:f>Лист1!$H$33:$H$98</c:f>
              <c:numCache>
                <c:formatCode>General</c:formatCode>
                <c:ptCount val="66"/>
                <c:pt idx="0">
                  <c:v>48.842424242424251</c:v>
                </c:pt>
                <c:pt idx="1">
                  <c:v>48.842424242424251</c:v>
                </c:pt>
                <c:pt idx="2">
                  <c:v>48.842424242424251</c:v>
                </c:pt>
                <c:pt idx="3">
                  <c:v>48.842424242424251</c:v>
                </c:pt>
                <c:pt idx="4">
                  <c:v>48.842424242424251</c:v>
                </c:pt>
                <c:pt idx="5">
                  <c:v>48.842424242424251</c:v>
                </c:pt>
                <c:pt idx="6">
                  <c:v>48.842424242424251</c:v>
                </c:pt>
                <c:pt idx="7">
                  <c:v>48.842424242424251</c:v>
                </c:pt>
                <c:pt idx="8">
                  <c:v>48.842424242424251</c:v>
                </c:pt>
                <c:pt idx="9">
                  <c:v>48.842424242424251</c:v>
                </c:pt>
                <c:pt idx="10">
                  <c:v>48.842424242424251</c:v>
                </c:pt>
                <c:pt idx="11">
                  <c:v>48.842424242424251</c:v>
                </c:pt>
                <c:pt idx="12">
                  <c:v>48.842424242424251</c:v>
                </c:pt>
                <c:pt idx="13">
                  <c:v>48.842424242424251</c:v>
                </c:pt>
                <c:pt idx="14">
                  <c:v>48.842424242424251</c:v>
                </c:pt>
                <c:pt idx="15">
                  <c:v>48.842424242424251</c:v>
                </c:pt>
                <c:pt idx="16">
                  <c:v>48.842424242424251</c:v>
                </c:pt>
                <c:pt idx="17">
                  <c:v>48.842424242424251</c:v>
                </c:pt>
                <c:pt idx="18">
                  <c:v>48.842424242424251</c:v>
                </c:pt>
                <c:pt idx="19">
                  <c:v>48.842424242424251</c:v>
                </c:pt>
                <c:pt idx="20">
                  <c:v>48.842424242424251</c:v>
                </c:pt>
                <c:pt idx="21">
                  <c:v>48.842424242424251</c:v>
                </c:pt>
                <c:pt idx="22">
                  <c:v>48.842424242424251</c:v>
                </c:pt>
                <c:pt idx="23">
                  <c:v>48.842424242424251</c:v>
                </c:pt>
                <c:pt idx="24">
                  <c:v>48.842424242424251</c:v>
                </c:pt>
                <c:pt idx="25">
                  <c:v>48.842424242424251</c:v>
                </c:pt>
                <c:pt idx="26">
                  <c:v>48.842424242424251</c:v>
                </c:pt>
                <c:pt idx="27">
                  <c:v>48.842424242424251</c:v>
                </c:pt>
                <c:pt idx="28">
                  <c:v>48.842424242424251</c:v>
                </c:pt>
                <c:pt idx="29">
                  <c:v>48.842424242424251</c:v>
                </c:pt>
                <c:pt idx="30">
                  <c:v>48.842424242424251</c:v>
                </c:pt>
                <c:pt idx="31">
                  <c:v>48.842424242424251</c:v>
                </c:pt>
                <c:pt idx="32">
                  <c:v>48.842424242424251</c:v>
                </c:pt>
                <c:pt idx="33">
                  <c:v>48.842424242424251</c:v>
                </c:pt>
                <c:pt idx="34">
                  <c:v>48.842424242424251</c:v>
                </c:pt>
                <c:pt idx="35">
                  <c:v>48.842424242424251</c:v>
                </c:pt>
                <c:pt idx="36">
                  <c:v>48.842424242424251</c:v>
                </c:pt>
                <c:pt idx="37">
                  <c:v>48.842424242424251</c:v>
                </c:pt>
                <c:pt idx="38">
                  <c:v>48.842424242424251</c:v>
                </c:pt>
                <c:pt idx="39">
                  <c:v>48.842424242424251</c:v>
                </c:pt>
                <c:pt idx="40">
                  <c:v>48.842424242424251</c:v>
                </c:pt>
                <c:pt idx="41">
                  <c:v>48.842424242424251</c:v>
                </c:pt>
                <c:pt idx="42">
                  <c:v>48.842424242424251</c:v>
                </c:pt>
                <c:pt idx="43">
                  <c:v>48.842424242424251</c:v>
                </c:pt>
                <c:pt idx="44">
                  <c:v>48.842424242424251</c:v>
                </c:pt>
                <c:pt idx="45">
                  <c:v>48.842424242424251</c:v>
                </c:pt>
                <c:pt idx="46">
                  <c:v>48.842424242424251</c:v>
                </c:pt>
                <c:pt idx="47">
                  <c:v>48.842424242424251</c:v>
                </c:pt>
                <c:pt idx="48">
                  <c:v>48.842424242424251</c:v>
                </c:pt>
                <c:pt idx="49">
                  <c:v>48.842424242424251</c:v>
                </c:pt>
                <c:pt idx="50">
                  <c:v>48.842424242424251</c:v>
                </c:pt>
                <c:pt idx="51">
                  <c:v>48.842424242424251</c:v>
                </c:pt>
                <c:pt idx="52">
                  <c:v>48.842424242424251</c:v>
                </c:pt>
                <c:pt idx="53">
                  <c:v>48.842424242424251</c:v>
                </c:pt>
                <c:pt idx="54">
                  <c:v>48.842424242424251</c:v>
                </c:pt>
                <c:pt idx="55">
                  <c:v>48.842424242424251</c:v>
                </c:pt>
                <c:pt idx="56">
                  <c:v>48.842424242424251</c:v>
                </c:pt>
                <c:pt idx="57">
                  <c:v>48.842424242424251</c:v>
                </c:pt>
                <c:pt idx="58">
                  <c:v>48.842424242424251</c:v>
                </c:pt>
                <c:pt idx="59">
                  <c:v>48.842424242424251</c:v>
                </c:pt>
                <c:pt idx="60">
                  <c:v>48.842424242424251</c:v>
                </c:pt>
                <c:pt idx="61">
                  <c:v>48.842424242424251</c:v>
                </c:pt>
                <c:pt idx="62">
                  <c:v>48.842424242424251</c:v>
                </c:pt>
                <c:pt idx="63">
                  <c:v>48.842424242424251</c:v>
                </c:pt>
                <c:pt idx="64">
                  <c:v>48.842424242424251</c:v>
                </c:pt>
                <c:pt idx="65">
                  <c:v>48.842424242424251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Лист1!$I$31</c:f>
              <c:strCache>
                <c:ptCount val="1"/>
                <c:pt idx="0">
                  <c:v>Среднее значение показаний  датчика температуры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xVal>
            <c:numRef>
              <c:f>Лист1!$F$33:$F$98</c:f>
              <c:numCache>
                <c:formatCode>0.00</c:formatCode>
                <c:ptCount val="66"/>
                <c:pt idx="0">
                  <c:v>15.46666666666667</c:v>
                </c:pt>
                <c:pt idx="1">
                  <c:v>15.883333333333335</c:v>
                </c:pt>
                <c:pt idx="2">
                  <c:v>16.8</c:v>
                </c:pt>
                <c:pt idx="3">
                  <c:v>16.95</c:v>
                </c:pt>
                <c:pt idx="4">
                  <c:v>17.5</c:v>
                </c:pt>
                <c:pt idx="5">
                  <c:v>18.183333333333323</c:v>
                </c:pt>
                <c:pt idx="6">
                  <c:v>20.916666666666668</c:v>
                </c:pt>
                <c:pt idx="7">
                  <c:v>22.2</c:v>
                </c:pt>
                <c:pt idx="8">
                  <c:v>22.766666666666666</c:v>
                </c:pt>
                <c:pt idx="9">
                  <c:v>23.783333333333321</c:v>
                </c:pt>
                <c:pt idx="10">
                  <c:v>26.933333333333323</c:v>
                </c:pt>
                <c:pt idx="11">
                  <c:v>27.533333333333324</c:v>
                </c:pt>
                <c:pt idx="12">
                  <c:v>30.433333333333323</c:v>
                </c:pt>
                <c:pt idx="13">
                  <c:v>30.916666666666668</c:v>
                </c:pt>
                <c:pt idx="14">
                  <c:v>31.766666666666666</c:v>
                </c:pt>
                <c:pt idx="15">
                  <c:v>32.466666666666647</c:v>
                </c:pt>
                <c:pt idx="16">
                  <c:v>35.700000000000003</c:v>
                </c:pt>
                <c:pt idx="17">
                  <c:v>35.949999999999996</c:v>
                </c:pt>
                <c:pt idx="18">
                  <c:v>36.16666666666665</c:v>
                </c:pt>
                <c:pt idx="19">
                  <c:v>36.516666666666644</c:v>
                </c:pt>
                <c:pt idx="20">
                  <c:v>37.16666666666665</c:v>
                </c:pt>
                <c:pt idx="21">
                  <c:v>39.66666666666665</c:v>
                </c:pt>
                <c:pt idx="22">
                  <c:v>40.283333333333331</c:v>
                </c:pt>
                <c:pt idx="23">
                  <c:v>40.583333333333336</c:v>
                </c:pt>
                <c:pt idx="24">
                  <c:v>40.816666666666649</c:v>
                </c:pt>
                <c:pt idx="25">
                  <c:v>41.583333333333336</c:v>
                </c:pt>
                <c:pt idx="26">
                  <c:v>44.66666666666665</c:v>
                </c:pt>
                <c:pt idx="27">
                  <c:v>44.75</c:v>
                </c:pt>
                <c:pt idx="28">
                  <c:v>45.05</c:v>
                </c:pt>
                <c:pt idx="29">
                  <c:v>45.816666666666649</c:v>
                </c:pt>
                <c:pt idx="30">
                  <c:v>48.333333333333336</c:v>
                </c:pt>
                <c:pt idx="31">
                  <c:v>49</c:v>
                </c:pt>
                <c:pt idx="32">
                  <c:v>49.5</c:v>
                </c:pt>
                <c:pt idx="33">
                  <c:v>50.7</c:v>
                </c:pt>
                <c:pt idx="34">
                  <c:v>53.216666666666647</c:v>
                </c:pt>
                <c:pt idx="35">
                  <c:v>53.783333333333331</c:v>
                </c:pt>
                <c:pt idx="36">
                  <c:v>53.883333333333326</c:v>
                </c:pt>
                <c:pt idx="37">
                  <c:v>54.2</c:v>
                </c:pt>
                <c:pt idx="38">
                  <c:v>54.5</c:v>
                </c:pt>
                <c:pt idx="39">
                  <c:v>55.133333333333333</c:v>
                </c:pt>
                <c:pt idx="40">
                  <c:v>58</c:v>
                </c:pt>
                <c:pt idx="41">
                  <c:v>58.6</c:v>
                </c:pt>
                <c:pt idx="42">
                  <c:v>58.966666666666647</c:v>
                </c:pt>
                <c:pt idx="43">
                  <c:v>59.283333333333331</c:v>
                </c:pt>
                <c:pt idx="44">
                  <c:v>62</c:v>
                </c:pt>
                <c:pt idx="45">
                  <c:v>63</c:v>
                </c:pt>
                <c:pt idx="46">
                  <c:v>63</c:v>
                </c:pt>
                <c:pt idx="47">
                  <c:v>64</c:v>
                </c:pt>
                <c:pt idx="48">
                  <c:v>64</c:v>
                </c:pt>
                <c:pt idx="49">
                  <c:v>66</c:v>
                </c:pt>
                <c:pt idx="50">
                  <c:v>67</c:v>
                </c:pt>
                <c:pt idx="51">
                  <c:v>67</c:v>
                </c:pt>
                <c:pt idx="52">
                  <c:v>67</c:v>
                </c:pt>
                <c:pt idx="53">
                  <c:v>68</c:v>
                </c:pt>
                <c:pt idx="54">
                  <c:v>68</c:v>
                </c:pt>
                <c:pt idx="55">
                  <c:v>71.000000000000014</c:v>
                </c:pt>
                <c:pt idx="56">
                  <c:v>71.000000000000014</c:v>
                </c:pt>
                <c:pt idx="57">
                  <c:v>72.000000000000014</c:v>
                </c:pt>
                <c:pt idx="58">
                  <c:v>72.000000000000014</c:v>
                </c:pt>
                <c:pt idx="59">
                  <c:v>72.000000000000014</c:v>
                </c:pt>
                <c:pt idx="60">
                  <c:v>76</c:v>
                </c:pt>
                <c:pt idx="61">
                  <c:v>76</c:v>
                </c:pt>
                <c:pt idx="62">
                  <c:v>77</c:v>
                </c:pt>
                <c:pt idx="63">
                  <c:v>78</c:v>
                </c:pt>
                <c:pt idx="64">
                  <c:v>81</c:v>
                </c:pt>
                <c:pt idx="65">
                  <c:v>81</c:v>
                </c:pt>
              </c:numCache>
            </c:numRef>
          </c:xVal>
          <c:yVal>
            <c:numRef>
              <c:f>Лист1!$I$33:$I$98</c:f>
              <c:numCache>
                <c:formatCode>General</c:formatCode>
                <c:ptCount val="66"/>
                <c:pt idx="0">
                  <c:v>48.313181818181832</c:v>
                </c:pt>
                <c:pt idx="1">
                  <c:v>48.313181818181832</c:v>
                </c:pt>
                <c:pt idx="2">
                  <c:v>48.313181818181832</c:v>
                </c:pt>
                <c:pt idx="3">
                  <c:v>48.313181818181832</c:v>
                </c:pt>
                <c:pt idx="4">
                  <c:v>48.313181818181832</c:v>
                </c:pt>
                <c:pt idx="5">
                  <c:v>48.313181818181832</c:v>
                </c:pt>
                <c:pt idx="6">
                  <c:v>48.313181818181832</c:v>
                </c:pt>
                <c:pt idx="7">
                  <c:v>48.313181818181832</c:v>
                </c:pt>
                <c:pt idx="8">
                  <c:v>48.313181818181832</c:v>
                </c:pt>
                <c:pt idx="9">
                  <c:v>48.313181818181832</c:v>
                </c:pt>
                <c:pt idx="10">
                  <c:v>48.313181818181832</c:v>
                </c:pt>
                <c:pt idx="11">
                  <c:v>48.313181818181832</c:v>
                </c:pt>
                <c:pt idx="12">
                  <c:v>48.313181818181832</c:v>
                </c:pt>
                <c:pt idx="13">
                  <c:v>48.313181818181832</c:v>
                </c:pt>
                <c:pt idx="14">
                  <c:v>48.313181818181832</c:v>
                </c:pt>
                <c:pt idx="15">
                  <c:v>48.313181818181832</c:v>
                </c:pt>
                <c:pt idx="16">
                  <c:v>48.313181818181832</c:v>
                </c:pt>
                <c:pt idx="17">
                  <c:v>48.313181818181832</c:v>
                </c:pt>
                <c:pt idx="18">
                  <c:v>48.313181818181832</c:v>
                </c:pt>
                <c:pt idx="19">
                  <c:v>48.313181818181832</c:v>
                </c:pt>
                <c:pt idx="20">
                  <c:v>48.313181818181832</c:v>
                </c:pt>
                <c:pt idx="21">
                  <c:v>48.313181818181832</c:v>
                </c:pt>
                <c:pt idx="22">
                  <c:v>48.313181818181832</c:v>
                </c:pt>
                <c:pt idx="23">
                  <c:v>48.313181818181832</c:v>
                </c:pt>
                <c:pt idx="24">
                  <c:v>48.313181818181832</c:v>
                </c:pt>
                <c:pt idx="25">
                  <c:v>48.313181818181832</c:v>
                </c:pt>
                <c:pt idx="26">
                  <c:v>48.313181818181832</c:v>
                </c:pt>
                <c:pt idx="27">
                  <c:v>48.313181818181832</c:v>
                </c:pt>
                <c:pt idx="28">
                  <c:v>48.313181818181832</c:v>
                </c:pt>
                <c:pt idx="29">
                  <c:v>48.313181818181832</c:v>
                </c:pt>
                <c:pt idx="30">
                  <c:v>48.313181818181832</c:v>
                </c:pt>
                <c:pt idx="31">
                  <c:v>48.313181818181832</c:v>
                </c:pt>
                <c:pt idx="32">
                  <c:v>48.313181818181832</c:v>
                </c:pt>
                <c:pt idx="33">
                  <c:v>48.313181818181832</c:v>
                </c:pt>
                <c:pt idx="34">
                  <c:v>48.313181818181832</c:v>
                </c:pt>
                <c:pt idx="35">
                  <c:v>48.313181818181832</c:v>
                </c:pt>
                <c:pt idx="36">
                  <c:v>48.313181818181832</c:v>
                </c:pt>
                <c:pt idx="37">
                  <c:v>48.313181818181832</c:v>
                </c:pt>
                <c:pt idx="38">
                  <c:v>48.313181818181832</c:v>
                </c:pt>
                <c:pt idx="39">
                  <c:v>48.313181818181832</c:v>
                </c:pt>
                <c:pt idx="40">
                  <c:v>48.313181818181832</c:v>
                </c:pt>
                <c:pt idx="41">
                  <c:v>48.313181818181832</c:v>
                </c:pt>
                <c:pt idx="42">
                  <c:v>48.313181818181832</c:v>
                </c:pt>
                <c:pt idx="43">
                  <c:v>48.313181818181832</c:v>
                </c:pt>
                <c:pt idx="44">
                  <c:v>48.313181818181832</c:v>
                </c:pt>
                <c:pt idx="45">
                  <c:v>48.313181818181832</c:v>
                </c:pt>
                <c:pt idx="46">
                  <c:v>48.313181818181832</c:v>
                </c:pt>
                <c:pt idx="47">
                  <c:v>48.313181818181832</c:v>
                </c:pt>
                <c:pt idx="48">
                  <c:v>48.313181818181832</c:v>
                </c:pt>
                <c:pt idx="49">
                  <c:v>48.313181818181832</c:v>
                </c:pt>
                <c:pt idx="50">
                  <c:v>48.313181818181832</c:v>
                </c:pt>
                <c:pt idx="51">
                  <c:v>48.313181818181832</c:v>
                </c:pt>
                <c:pt idx="52">
                  <c:v>48.313181818181832</c:v>
                </c:pt>
                <c:pt idx="53">
                  <c:v>48.313181818181832</c:v>
                </c:pt>
                <c:pt idx="54">
                  <c:v>48.313181818181832</c:v>
                </c:pt>
                <c:pt idx="55">
                  <c:v>48.313181818181832</c:v>
                </c:pt>
                <c:pt idx="56">
                  <c:v>48.313181818181832</c:v>
                </c:pt>
                <c:pt idx="57">
                  <c:v>48.313181818181832</c:v>
                </c:pt>
                <c:pt idx="58">
                  <c:v>48.313181818181832</c:v>
                </c:pt>
                <c:pt idx="59">
                  <c:v>48.313181818181832</c:v>
                </c:pt>
                <c:pt idx="60">
                  <c:v>48.313181818181832</c:v>
                </c:pt>
                <c:pt idx="61">
                  <c:v>48.313181818181832</c:v>
                </c:pt>
                <c:pt idx="62">
                  <c:v>48.313181818181832</c:v>
                </c:pt>
                <c:pt idx="63">
                  <c:v>48.313181818181832</c:v>
                </c:pt>
                <c:pt idx="64">
                  <c:v>48.313181818181832</c:v>
                </c:pt>
                <c:pt idx="65">
                  <c:v>48.313181818181832</c:v>
                </c:pt>
              </c:numCache>
            </c:numRef>
          </c:yVal>
          <c:smooth val="1"/>
        </c:ser>
        <c:axId val="126972672"/>
        <c:axId val="126974976"/>
      </c:scatterChart>
      <c:valAx>
        <c:axId val="126972672"/>
        <c:scaling>
          <c:orientation val="minMax"/>
          <c:max val="83"/>
          <c:min val="14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t</a:t>
                </a: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,мин</a:t>
                </a:r>
              </a:p>
            </c:rich>
          </c:tx>
          <c:layout>
            <c:manualLayout>
              <c:xMode val="edge"/>
              <c:yMode val="edge"/>
              <c:x val="0.90547410286687635"/>
              <c:y val="0.62035445259745048"/>
            </c:manualLayout>
          </c:layout>
        </c:title>
        <c:numFmt formatCode="0.00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974976"/>
        <c:crosses val="autoZero"/>
        <c:crossBetween val="midCat"/>
      </c:valAx>
      <c:valAx>
        <c:axId val="126974976"/>
        <c:scaling>
          <c:orientation val="minMax"/>
          <c:max val="49.2"/>
          <c:min val="47.7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200" b="1">
                    <a:latin typeface="Times New Roman" pitchFamily="18" charset="0"/>
                    <a:cs typeface="Times New Roman" pitchFamily="18" charset="0"/>
                  </a:rPr>
                  <a:t>T</a:t>
                </a:r>
                <a:r>
                  <a:rPr lang="ru-RU" sz="1200" b="1">
                    <a:latin typeface="Times New Roman" pitchFamily="18" charset="0"/>
                    <a:cs typeface="Times New Roman" pitchFamily="18" charset="0"/>
                  </a:rPr>
                  <a:t>,С</a:t>
                </a:r>
                <a:r>
                  <a:rPr lang="ru-RU" sz="1200" b="1" i="0" u="none" strike="noStrike" baseline="0">
                    <a:latin typeface="Times New Roman" pitchFamily="18" charset="0"/>
                    <a:cs typeface="Times New Roman" pitchFamily="18" charset="0"/>
                  </a:rPr>
                  <a:t>°</a:t>
                </a:r>
                <a:endParaRPr lang="ru-RU" sz="12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5.8131468727443819E-2"/>
              <c:y val="6.4318990429226966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972672"/>
        <c:crosses val="autoZero"/>
        <c:crossBetween val="midCat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76455784016397277"/>
          <c:w val="0.98864305274534181"/>
          <c:h val="0.23544215983602776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1358-CA5A-42CF-86DE-2DA7F1A4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</cp:lastModifiedBy>
  <cp:revision>13</cp:revision>
  <dcterms:created xsi:type="dcterms:W3CDTF">2019-12-13T17:54:00Z</dcterms:created>
  <dcterms:modified xsi:type="dcterms:W3CDTF">2019-12-13T18:39:00Z</dcterms:modified>
</cp:coreProperties>
</file>