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C6" w:rsidRDefault="001D19C6" w:rsidP="001D19C6">
      <w:pPr>
        <w:spacing w:line="312" w:lineRule="auto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66"/>
        <w:tblW w:w="10440" w:type="dxa"/>
        <w:tblLayout w:type="fixed"/>
        <w:tblLook w:val="0000" w:firstRow="0" w:lastRow="0" w:firstColumn="0" w:lastColumn="0" w:noHBand="0" w:noVBand="0"/>
      </w:tblPr>
      <w:tblGrid>
        <w:gridCol w:w="5040"/>
        <w:gridCol w:w="540"/>
        <w:gridCol w:w="4860"/>
      </w:tblGrid>
      <w:tr w:rsidR="00B94F60" w:rsidTr="00B94F60">
        <w:trPr>
          <w:cantSplit/>
          <w:trHeight w:val="563"/>
        </w:trPr>
        <w:tc>
          <w:tcPr>
            <w:tcW w:w="5040" w:type="dxa"/>
          </w:tcPr>
          <w:p w:rsidR="00B94F60" w:rsidRDefault="00B94F60" w:rsidP="00B94F60">
            <w:pPr>
              <w:jc w:val="center"/>
            </w:pPr>
            <w:r>
              <w:t xml:space="preserve">МИНИСТЕРСТВО </w:t>
            </w:r>
          </w:p>
          <w:p w:rsidR="00B94F60" w:rsidRDefault="00B94F60" w:rsidP="00B94F60">
            <w:pPr>
              <w:jc w:val="center"/>
            </w:pPr>
            <w:r>
              <w:t>НАУКИ И ВЫСШЕГО ОБРАЗОВАНИЯ</w:t>
            </w:r>
          </w:p>
          <w:p w:rsidR="00B94F60" w:rsidRDefault="00B94F60" w:rsidP="00B94F60">
            <w:pPr>
              <w:jc w:val="center"/>
            </w:pPr>
            <w:r>
              <w:t>РОССИЙСКОЙ ФЕДЕРАЦИИ</w:t>
            </w:r>
          </w:p>
          <w:p w:rsidR="00B94F60" w:rsidRDefault="00B94F60" w:rsidP="00B94F60">
            <w:pPr>
              <w:jc w:val="center"/>
              <w:rPr>
                <w:caps/>
                <w:sz w:val="12"/>
                <w:szCs w:val="12"/>
              </w:rPr>
            </w:pPr>
            <w:r w:rsidRPr="00887777">
              <w:rPr>
                <w:caps/>
                <w:sz w:val="12"/>
                <w:szCs w:val="12"/>
              </w:rPr>
              <w:t xml:space="preserve">федеральное государственное АВТОНОМНОЕ </w:t>
            </w:r>
          </w:p>
          <w:p w:rsidR="00B94F60" w:rsidRDefault="00B94F60" w:rsidP="00B94F60">
            <w:pPr>
              <w:jc w:val="center"/>
              <w:rPr>
                <w:caps/>
                <w:sz w:val="12"/>
                <w:szCs w:val="12"/>
              </w:rPr>
            </w:pPr>
            <w:r w:rsidRPr="00887777">
              <w:rPr>
                <w:caps/>
                <w:sz w:val="12"/>
                <w:szCs w:val="12"/>
              </w:rPr>
              <w:t>образовательное учреждение</w:t>
            </w:r>
            <w:r>
              <w:rPr>
                <w:caps/>
                <w:sz w:val="12"/>
                <w:szCs w:val="12"/>
              </w:rPr>
              <w:t xml:space="preserve"> </w:t>
            </w:r>
          </w:p>
          <w:p w:rsidR="00B94F60" w:rsidRDefault="00B94F60" w:rsidP="00B94F60">
            <w:pPr>
              <w:jc w:val="center"/>
            </w:pPr>
            <w:r w:rsidRPr="00887777">
              <w:rPr>
                <w:caps/>
                <w:sz w:val="12"/>
                <w:szCs w:val="12"/>
              </w:rPr>
              <w:t>высшего образования</w:t>
            </w:r>
          </w:p>
        </w:tc>
        <w:tc>
          <w:tcPr>
            <w:tcW w:w="540" w:type="dxa"/>
            <w:vMerge w:val="restart"/>
          </w:tcPr>
          <w:p w:rsidR="00B94F60" w:rsidRDefault="00B94F60" w:rsidP="00B94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</w:tcPr>
          <w:p w:rsidR="00B94F60" w:rsidRDefault="00B94F60" w:rsidP="00B94F60">
            <w:pPr>
              <w:jc w:val="both"/>
              <w:rPr>
                <w:sz w:val="28"/>
                <w:szCs w:val="28"/>
              </w:rPr>
            </w:pPr>
          </w:p>
          <w:p w:rsidR="00B94F60" w:rsidRDefault="00B94F60" w:rsidP="00B94F60">
            <w:pPr>
              <w:jc w:val="both"/>
              <w:rPr>
                <w:sz w:val="28"/>
                <w:szCs w:val="28"/>
              </w:rPr>
            </w:pPr>
          </w:p>
          <w:p w:rsidR="00B94F60" w:rsidRDefault="00B94F60" w:rsidP="00B94F60">
            <w:pPr>
              <w:jc w:val="both"/>
              <w:rPr>
                <w:sz w:val="28"/>
                <w:szCs w:val="28"/>
              </w:rPr>
            </w:pPr>
          </w:p>
          <w:p w:rsidR="00B94F60" w:rsidRPr="00AC2C63" w:rsidRDefault="00020498" w:rsidP="00746433">
            <w:pPr>
              <w:jc w:val="both"/>
              <w:rPr>
                <w:color w:val="4F81BD"/>
                <w:sz w:val="28"/>
                <w:szCs w:val="28"/>
              </w:rPr>
            </w:pPr>
            <w:r w:rsidRPr="00AC2C63">
              <w:rPr>
                <w:color w:val="4F81BD"/>
                <w:sz w:val="28"/>
                <w:szCs w:val="28"/>
              </w:rPr>
              <w:t xml:space="preserve">Заместителю генерального директора по </w:t>
            </w:r>
            <w:r w:rsidR="0048555B" w:rsidRPr="00AC2C63">
              <w:rPr>
                <w:color w:val="4F81BD"/>
                <w:sz w:val="28"/>
                <w:szCs w:val="28"/>
              </w:rPr>
              <w:t>кадровой работе</w:t>
            </w:r>
          </w:p>
          <w:p w:rsidR="00020498" w:rsidRPr="00AC2C63" w:rsidRDefault="00020498" w:rsidP="00746433">
            <w:pPr>
              <w:jc w:val="both"/>
              <w:rPr>
                <w:color w:val="4F81BD"/>
                <w:sz w:val="28"/>
                <w:szCs w:val="28"/>
              </w:rPr>
            </w:pPr>
            <w:r w:rsidRPr="00AC2C63">
              <w:rPr>
                <w:color w:val="4F81BD"/>
                <w:sz w:val="28"/>
                <w:szCs w:val="28"/>
              </w:rPr>
              <w:t>ГНЦ РФ АО «НПО «</w:t>
            </w:r>
            <w:r w:rsidR="0048555B" w:rsidRPr="00AC2C63">
              <w:rPr>
                <w:color w:val="4F81BD"/>
                <w:sz w:val="28"/>
                <w:szCs w:val="28"/>
              </w:rPr>
              <w:t>ПРАКТИКА</w:t>
            </w:r>
            <w:r w:rsidRPr="00AC2C63">
              <w:rPr>
                <w:color w:val="4F81BD"/>
                <w:sz w:val="28"/>
                <w:szCs w:val="28"/>
              </w:rPr>
              <w:t>»</w:t>
            </w:r>
          </w:p>
          <w:p w:rsidR="00020498" w:rsidRDefault="0048555B" w:rsidP="00746433">
            <w:pPr>
              <w:jc w:val="both"/>
              <w:rPr>
                <w:sz w:val="28"/>
                <w:szCs w:val="28"/>
              </w:rPr>
            </w:pPr>
            <w:r w:rsidRPr="00AC2C63">
              <w:rPr>
                <w:color w:val="4F81BD"/>
                <w:sz w:val="28"/>
                <w:szCs w:val="28"/>
              </w:rPr>
              <w:t>Иванову А.А.</w:t>
            </w:r>
          </w:p>
        </w:tc>
      </w:tr>
      <w:tr w:rsidR="00B94F60" w:rsidTr="00B94F60">
        <w:trPr>
          <w:cantSplit/>
          <w:trHeight w:val="40"/>
        </w:trPr>
        <w:tc>
          <w:tcPr>
            <w:tcW w:w="5040" w:type="dxa"/>
          </w:tcPr>
          <w:p w:rsidR="00B94F60" w:rsidRDefault="00B94F60" w:rsidP="00B94F60">
            <w:pPr>
              <w:jc w:val="center"/>
              <w:rPr>
                <w:rFonts w:ascii="Book Antiqua" w:hAnsi="Book Antiqua"/>
                <w:b/>
                <w:spacing w:val="70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«Национальный исследовательский ядерный университет «МИФИ» </w:t>
            </w:r>
            <w:r>
              <w:rPr>
                <w:rFonts w:ascii="Book Antiqua" w:hAnsi="Book Antiqua"/>
                <w:b/>
                <w:sz w:val="28"/>
                <w:szCs w:val="28"/>
              </w:rPr>
              <w:br/>
              <w:t>(НИЯУ МИФИ)</w:t>
            </w:r>
          </w:p>
        </w:tc>
        <w:tc>
          <w:tcPr>
            <w:tcW w:w="54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94F60" w:rsidTr="00B94F60">
        <w:trPr>
          <w:cantSplit/>
          <w:trHeight w:val="617"/>
        </w:trPr>
        <w:tc>
          <w:tcPr>
            <w:tcW w:w="5040" w:type="dxa"/>
          </w:tcPr>
          <w:p w:rsidR="00B94F60" w:rsidRDefault="00B94F60" w:rsidP="00B94F6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Каширское шоссе, д.31, г. Москва, 115409</w:t>
            </w:r>
          </w:p>
          <w:p w:rsidR="00B94F60" w:rsidRDefault="00B94F60" w:rsidP="00B94F6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Тел. (499) 324-77-77, факс (499) 324-21-11</w:t>
            </w:r>
          </w:p>
          <w:p w:rsidR="00B94F60" w:rsidRDefault="00B94F60" w:rsidP="00B94F6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mephi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  <w:p w:rsidR="00B94F60" w:rsidRDefault="00B94F60" w:rsidP="00B94F6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94F60" w:rsidTr="00B94F60">
        <w:trPr>
          <w:cantSplit/>
          <w:trHeight w:val="269"/>
        </w:trPr>
        <w:tc>
          <w:tcPr>
            <w:tcW w:w="5040" w:type="dxa"/>
          </w:tcPr>
          <w:p w:rsidR="00B94F60" w:rsidRDefault="00B94F60" w:rsidP="00B94F6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_________________№___________________</w:t>
            </w:r>
          </w:p>
        </w:tc>
        <w:tc>
          <w:tcPr>
            <w:tcW w:w="54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94F60" w:rsidTr="00B94F60">
        <w:trPr>
          <w:cantSplit/>
          <w:trHeight w:val="288"/>
        </w:trPr>
        <w:tc>
          <w:tcPr>
            <w:tcW w:w="5040" w:type="dxa"/>
          </w:tcPr>
          <w:p w:rsidR="00B94F60" w:rsidRDefault="00B94F60" w:rsidP="008A3C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№ __</w:t>
            </w:r>
            <w:r w:rsidR="008A3CC8">
              <w:rPr>
                <w:szCs w:val="24"/>
                <w:lang w:val="en-US"/>
              </w:rPr>
              <w:t>______</w:t>
            </w:r>
            <w:r w:rsidR="001F6D84">
              <w:rPr>
                <w:szCs w:val="24"/>
              </w:rPr>
              <w:t>__от__</w:t>
            </w:r>
            <w:r w:rsidR="008A3CC8">
              <w:rPr>
                <w:szCs w:val="24"/>
                <w:lang w:val="en-US"/>
              </w:rPr>
              <w:t>________</w:t>
            </w:r>
            <w:r>
              <w:rPr>
                <w:szCs w:val="24"/>
              </w:rPr>
              <w:t>___</w:t>
            </w:r>
          </w:p>
        </w:tc>
        <w:tc>
          <w:tcPr>
            <w:tcW w:w="54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B94F60" w:rsidRDefault="00B94F60" w:rsidP="00B94F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30852" w:rsidRPr="007642A2" w:rsidRDefault="00330852" w:rsidP="00330852">
      <w:pPr>
        <w:spacing w:line="312" w:lineRule="auto"/>
        <w:rPr>
          <w:sz w:val="24"/>
          <w:szCs w:val="24"/>
        </w:rPr>
      </w:pPr>
    </w:p>
    <w:p w:rsidR="00020498" w:rsidRPr="007642A2" w:rsidRDefault="00020498" w:rsidP="000308A0">
      <w:pPr>
        <w:widowControl/>
        <w:autoSpaceDE/>
        <w:autoSpaceDN/>
        <w:adjustRightInd/>
        <w:spacing w:line="276" w:lineRule="auto"/>
        <w:rPr>
          <w:sz w:val="24"/>
          <w:szCs w:val="28"/>
        </w:rPr>
      </w:pPr>
      <w:r w:rsidRPr="007642A2">
        <w:rPr>
          <w:sz w:val="24"/>
          <w:szCs w:val="28"/>
        </w:rPr>
        <w:t>О направлении на практику</w:t>
      </w:r>
    </w:p>
    <w:p w:rsidR="00020498" w:rsidRPr="007642A2" w:rsidRDefault="00020498" w:rsidP="000308A0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20498" w:rsidRPr="000308A0" w:rsidRDefault="00020498" w:rsidP="000308A0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  <w:r w:rsidRPr="000308A0">
        <w:rPr>
          <w:sz w:val="28"/>
          <w:szCs w:val="28"/>
        </w:rPr>
        <w:t xml:space="preserve">Уважаемый </w:t>
      </w:r>
      <w:r w:rsidR="0048555B" w:rsidRPr="00AC2C63">
        <w:rPr>
          <w:color w:val="4F81BD"/>
          <w:sz w:val="28"/>
          <w:szCs w:val="28"/>
        </w:rPr>
        <w:t>Андрей Анатольевич</w:t>
      </w:r>
      <w:r w:rsidRPr="000308A0">
        <w:rPr>
          <w:sz w:val="28"/>
          <w:szCs w:val="28"/>
        </w:rPr>
        <w:t>!</w:t>
      </w:r>
    </w:p>
    <w:p w:rsidR="00020498" w:rsidRPr="007642A2" w:rsidRDefault="00020498" w:rsidP="000308A0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8"/>
        </w:rPr>
      </w:pPr>
    </w:p>
    <w:p w:rsidR="00020498" w:rsidRPr="00AC2C63" w:rsidRDefault="000E1350" w:rsidP="00AB03C6">
      <w:pPr>
        <w:widowControl/>
        <w:autoSpaceDE/>
        <w:autoSpaceDN/>
        <w:adjustRightInd/>
        <w:ind w:firstLine="709"/>
        <w:jc w:val="both"/>
        <w:rPr>
          <w:color w:val="4F81BD"/>
          <w:sz w:val="24"/>
          <w:szCs w:val="28"/>
        </w:rPr>
      </w:pPr>
      <w:r>
        <w:rPr>
          <w:noProof/>
          <w:color w:val="4F81BD"/>
          <w:sz w:val="24"/>
          <w:szCs w:val="28"/>
        </w:rPr>
        <w:pict>
          <v:rect id="_x0000_s1028" style="position:absolute;left:0;text-align:left;margin-left:44.9pt;margin-top:67.85pt;width:97.2pt;height:18pt;z-index:2" wrapcoords="0 0 21600 0 21600 21600 0 21600 0 0" filled="f" stroked="f">
            <v:textbox style="mso-next-textbox:#_x0000_s1028" inset="0,0,0,0">
              <w:txbxContent>
                <w:p w:rsidR="00832745" w:rsidRPr="0037268F" w:rsidRDefault="00832745" w:rsidP="00832745">
                  <w:pPr>
                    <w:jc w:val="center"/>
                    <w:rPr>
                      <w:sz w:val="16"/>
                      <w:szCs w:val="16"/>
                    </w:rPr>
                  </w:pPr>
                  <w:r w:rsidRPr="0037268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вид практики</w:t>
                  </w:r>
                  <w:r w:rsidRPr="0037268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8"/>
        </w:rPr>
        <w:pict>
          <v:rect id="_x0000_s1026" style="position:absolute;left:0;text-align:left;margin-left:199.7pt;margin-top:55.25pt;width:94.2pt;height:18pt;z-index:1" wrapcoords="0 0 21600 0 21600 21600 0 21600 0 0" filled="f" stroked="f">
            <v:textbox style="mso-next-textbox:#_x0000_s1026" inset="0,0,0,0">
              <w:txbxContent>
                <w:p w:rsidR="00CE31EC" w:rsidRPr="0037268F" w:rsidRDefault="00CE31EC" w:rsidP="00CE31EC">
                  <w:pPr>
                    <w:jc w:val="center"/>
                    <w:rPr>
                      <w:sz w:val="16"/>
                      <w:szCs w:val="16"/>
                    </w:rPr>
                  </w:pPr>
                  <w:r w:rsidRPr="0037268F">
                    <w:rPr>
                      <w:sz w:val="16"/>
                      <w:szCs w:val="16"/>
                    </w:rPr>
                    <w:t>(институт \ факультет)</w:t>
                  </w:r>
                </w:p>
              </w:txbxContent>
            </v:textbox>
          </v:rect>
        </w:pict>
      </w:r>
      <w:r w:rsidR="00020498" w:rsidRPr="007642A2">
        <w:rPr>
          <w:color w:val="000000"/>
          <w:sz w:val="24"/>
          <w:szCs w:val="28"/>
        </w:rPr>
        <w:t xml:space="preserve">В соответствии с </w:t>
      </w:r>
      <w:r w:rsidR="007642A2">
        <w:rPr>
          <w:color w:val="000000"/>
          <w:sz w:val="24"/>
          <w:szCs w:val="28"/>
        </w:rPr>
        <w:t xml:space="preserve">заключенным </w:t>
      </w:r>
      <w:r w:rsidR="00020498" w:rsidRPr="007642A2">
        <w:rPr>
          <w:color w:val="000000"/>
          <w:sz w:val="24"/>
          <w:szCs w:val="28"/>
        </w:rPr>
        <w:t xml:space="preserve">договором </w:t>
      </w:r>
      <w:r w:rsidR="0048555B" w:rsidRPr="00AC2C63">
        <w:rPr>
          <w:color w:val="4F81BD"/>
          <w:sz w:val="24"/>
          <w:szCs w:val="28"/>
        </w:rPr>
        <w:t xml:space="preserve">№ _____ от </w:t>
      </w:r>
      <w:proofErr w:type="spellStart"/>
      <w:proofErr w:type="gramStart"/>
      <w:r w:rsidR="0048555B" w:rsidRPr="00AC2C63">
        <w:rPr>
          <w:color w:val="4F81BD"/>
          <w:sz w:val="24"/>
          <w:szCs w:val="28"/>
        </w:rPr>
        <w:t>числа.месяца</w:t>
      </w:r>
      <w:proofErr w:type="gramEnd"/>
      <w:r w:rsidR="0048555B" w:rsidRPr="00AC2C63">
        <w:rPr>
          <w:color w:val="4F81BD"/>
          <w:sz w:val="24"/>
          <w:szCs w:val="28"/>
        </w:rPr>
        <w:t>.года</w:t>
      </w:r>
      <w:proofErr w:type="spellEnd"/>
      <w:r w:rsidR="0048555B" w:rsidRPr="00AC2C63">
        <w:rPr>
          <w:color w:val="4F81BD"/>
          <w:sz w:val="24"/>
          <w:szCs w:val="28"/>
        </w:rPr>
        <w:t xml:space="preserve">, письмом ГНЦ РФ АО «НПО «ПРАКТИКА» №_____ от </w:t>
      </w:r>
      <w:proofErr w:type="spellStart"/>
      <w:r w:rsidR="0048555B" w:rsidRPr="00AC2C63">
        <w:rPr>
          <w:color w:val="4F81BD"/>
          <w:sz w:val="24"/>
          <w:szCs w:val="28"/>
        </w:rPr>
        <w:t>числа.месяца.года</w:t>
      </w:r>
      <w:proofErr w:type="spellEnd"/>
      <w:r w:rsidR="0048555B" w:rsidRPr="00AC2C63">
        <w:rPr>
          <w:color w:val="1F497D"/>
          <w:sz w:val="24"/>
          <w:szCs w:val="28"/>
        </w:rPr>
        <w:t xml:space="preserve"> </w:t>
      </w:r>
      <w:r w:rsidR="007D42DC" w:rsidRPr="00AC2C63">
        <w:rPr>
          <w:color w:val="1F497D"/>
          <w:sz w:val="24"/>
          <w:szCs w:val="28"/>
        </w:rPr>
        <w:t xml:space="preserve">и утвержденным учебным планом </w:t>
      </w:r>
      <w:r w:rsidR="00020498" w:rsidRPr="007642A2">
        <w:rPr>
          <w:color w:val="000000"/>
          <w:sz w:val="24"/>
          <w:szCs w:val="28"/>
        </w:rPr>
        <w:t xml:space="preserve">Национальный </w:t>
      </w:r>
      <w:r w:rsidR="00020498" w:rsidRPr="007642A2">
        <w:rPr>
          <w:sz w:val="24"/>
          <w:szCs w:val="28"/>
        </w:rPr>
        <w:t>исследовательский ядерный университет «МИФИ» направляет студента</w:t>
      </w:r>
      <w:r w:rsidR="00632B19" w:rsidRPr="00AC2C63">
        <w:rPr>
          <w:color w:val="4F81BD"/>
          <w:sz w:val="24"/>
          <w:szCs w:val="28"/>
        </w:rPr>
        <w:t>(</w:t>
      </w:r>
      <w:proofErr w:type="spellStart"/>
      <w:r w:rsidR="00632B19" w:rsidRPr="00AC2C63">
        <w:rPr>
          <w:color w:val="4F81BD"/>
          <w:sz w:val="24"/>
          <w:szCs w:val="28"/>
        </w:rPr>
        <w:t>ов</w:t>
      </w:r>
      <w:proofErr w:type="spellEnd"/>
      <w:r w:rsidR="00632B19" w:rsidRPr="00AC2C63">
        <w:rPr>
          <w:color w:val="4F81BD"/>
          <w:sz w:val="24"/>
          <w:szCs w:val="28"/>
        </w:rPr>
        <w:t>)</w:t>
      </w:r>
      <w:r w:rsidR="00020498" w:rsidRPr="007642A2">
        <w:rPr>
          <w:sz w:val="24"/>
          <w:szCs w:val="28"/>
        </w:rPr>
        <w:t xml:space="preserve"> </w:t>
      </w:r>
      <w:r w:rsidR="007D42DC" w:rsidRPr="00AC2C63">
        <w:rPr>
          <w:color w:val="4F81BD"/>
          <w:sz w:val="24"/>
          <w:szCs w:val="28"/>
        </w:rPr>
        <w:t>3</w:t>
      </w:r>
      <w:r w:rsidR="00020498" w:rsidRPr="007642A2">
        <w:rPr>
          <w:sz w:val="24"/>
          <w:szCs w:val="28"/>
        </w:rPr>
        <w:t xml:space="preserve"> курса </w:t>
      </w:r>
      <w:r w:rsidR="007D42DC" w:rsidRPr="00AC2C63">
        <w:rPr>
          <w:color w:val="4F81BD"/>
          <w:sz w:val="24"/>
          <w:szCs w:val="28"/>
          <w:u w:val="single"/>
        </w:rPr>
        <w:t>Института ядерной физики и технологий НИЯУ МИФИ</w:t>
      </w:r>
      <w:r w:rsidR="007D42DC">
        <w:rPr>
          <w:sz w:val="24"/>
          <w:szCs w:val="28"/>
        </w:rPr>
        <w:t xml:space="preserve"> </w:t>
      </w:r>
      <w:r w:rsidR="00020498" w:rsidRPr="007642A2">
        <w:rPr>
          <w:sz w:val="24"/>
          <w:szCs w:val="28"/>
        </w:rPr>
        <w:t xml:space="preserve">для прохождения </w:t>
      </w:r>
      <w:r w:rsidR="00832745" w:rsidRPr="00AC2C63">
        <w:rPr>
          <w:color w:val="4F81BD"/>
          <w:sz w:val="24"/>
          <w:szCs w:val="28"/>
          <w:u w:val="single"/>
        </w:rPr>
        <w:t xml:space="preserve">учебной </w:t>
      </w:r>
      <w:r w:rsidR="00020498" w:rsidRPr="007642A2">
        <w:rPr>
          <w:sz w:val="24"/>
          <w:szCs w:val="28"/>
        </w:rPr>
        <w:t>практики</w:t>
      </w:r>
      <w:r w:rsidR="003328CA" w:rsidRPr="00651F0E">
        <w:rPr>
          <w:sz w:val="24"/>
          <w:szCs w:val="28"/>
        </w:rPr>
        <w:t>:</w:t>
      </w:r>
    </w:p>
    <w:p w:rsidR="006216B5" w:rsidRPr="00AC2C63" w:rsidRDefault="006216B5" w:rsidP="00AB03C6">
      <w:pPr>
        <w:widowControl/>
        <w:autoSpaceDE/>
        <w:autoSpaceDN/>
        <w:adjustRightInd/>
        <w:ind w:firstLine="709"/>
        <w:jc w:val="both"/>
        <w:rPr>
          <w:color w:val="4F81BD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366"/>
      </w:tblGrid>
      <w:tr w:rsidR="006216B5" w:rsidRPr="006216B5" w:rsidTr="00AC2C63">
        <w:tc>
          <w:tcPr>
            <w:tcW w:w="4361" w:type="dxa"/>
            <w:shd w:val="clear" w:color="auto" w:fill="auto"/>
          </w:tcPr>
          <w:p w:rsidR="006216B5" w:rsidRPr="00AC2C63" w:rsidRDefault="006216B5" w:rsidP="00AC2C63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u w:val="single"/>
              </w:rPr>
            </w:pPr>
            <w:r w:rsidRPr="00AC2C63">
              <w:rPr>
                <w:b/>
                <w:color w:val="4F81BD"/>
                <w:sz w:val="24"/>
                <w:szCs w:val="28"/>
                <w:u w:val="single"/>
              </w:rPr>
              <w:t>Смирнов Андрей Петрович</w:t>
            </w:r>
          </w:p>
        </w:tc>
        <w:tc>
          <w:tcPr>
            <w:tcW w:w="2126" w:type="dxa"/>
            <w:shd w:val="clear" w:color="auto" w:fill="auto"/>
          </w:tcPr>
          <w:p w:rsidR="006216B5" w:rsidRPr="00AC2C63" w:rsidRDefault="006216B5" w:rsidP="00AC2C63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u w:val="single"/>
              </w:rPr>
            </w:pPr>
            <w:r w:rsidRPr="00AC2C63">
              <w:rPr>
                <w:b/>
                <w:color w:val="4F81BD"/>
                <w:sz w:val="24"/>
                <w:szCs w:val="28"/>
                <w:u w:val="single"/>
              </w:rPr>
              <w:t>С15-108</w:t>
            </w:r>
          </w:p>
        </w:tc>
        <w:tc>
          <w:tcPr>
            <w:tcW w:w="3366" w:type="dxa"/>
            <w:shd w:val="clear" w:color="auto" w:fill="auto"/>
          </w:tcPr>
          <w:p w:rsidR="006216B5" w:rsidRPr="00AC2C63" w:rsidRDefault="006216B5" w:rsidP="00AC2C63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u w:val="single"/>
              </w:rPr>
            </w:pPr>
            <w:r w:rsidRPr="00AC2C63">
              <w:rPr>
                <w:b/>
                <w:color w:val="4F81BD"/>
                <w:sz w:val="24"/>
                <w:szCs w:val="28"/>
                <w:u w:val="single"/>
              </w:rPr>
              <w:t>14.05.03</w:t>
            </w:r>
          </w:p>
        </w:tc>
      </w:tr>
      <w:tr w:rsidR="00E32443" w:rsidRPr="006216B5" w:rsidTr="00AC2C63">
        <w:tc>
          <w:tcPr>
            <w:tcW w:w="4361" w:type="dxa"/>
            <w:shd w:val="clear" w:color="auto" w:fill="auto"/>
          </w:tcPr>
          <w:p w:rsidR="00E32443" w:rsidRPr="00AC2C63" w:rsidRDefault="00E32443" w:rsidP="00AC2C63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u w:val="single"/>
              </w:rPr>
            </w:pPr>
            <w:r w:rsidRPr="00AC2C63">
              <w:rPr>
                <w:b/>
                <w:color w:val="4F81BD"/>
                <w:sz w:val="24"/>
                <w:szCs w:val="28"/>
                <w:u w:val="single"/>
              </w:rPr>
              <w:t>Петров Николай Викторович</w:t>
            </w:r>
          </w:p>
        </w:tc>
        <w:tc>
          <w:tcPr>
            <w:tcW w:w="2126" w:type="dxa"/>
            <w:shd w:val="clear" w:color="auto" w:fill="auto"/>
          </w:tcPr>
          <w:p w:rsidR="00E32443" w:rsidRPr="00AC2C63" w:rsidRDefault="00E32443" w:rsidP="00AC2C63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u w:val="single"/>
              </w:rPr>
            </w:pPr>
            <w:r w:rsidRPr="00AC2C63">
              <w:rPr>
                <w:b/>
                <w:color w:val="4F81BD"/>
                <w:sz w:val="24"/>
                <w:szCs w:val="28"/>
                <w:u w:val="single"/>
              </w:rPr>
              <w:t>С15-108</w:t>
            </w:r>
          </w:p>
        </w:tc>
        <w:tc>
          <w:tcPr>
            <w:tcW w:w="3366" w:type="dxa"/>
            <w:shd w:val="clear" w:color="auto" w:fill="auto"/>
          </w:tcPr>
          <w:p w:rsidR="00E32443" w:rsidRPr="00AC2C63" w:rsidRDefault="00E32443" w:rsidP="00AC2C63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u w:val="single"/>
              </w:rPr>
            </w:pPr>
            <w:r w:rsidRPr="00AC2C63">
              <w:rPr>
                <w:b/>
                <w:color w:val="4F81BD"/>
                <w:sz w:val="24"/>
                <w:szCs w:val="28"/>
                <w:u w:val="single"/>
              </w:rPr>
              <w:t>14.05.03</w:t>
            </w:r>
          </w:p>
        </w:tc>
      </w:tr>
      <w:tr w:rsidR="00E32443" w:rsidRPr="006216B5" w:rsidTr="00AC2C63">
        <w:tc>
          <w:tcPr>
            <w:tcW w:w="4361" w:type="dxa"/>
            <w:shd w:val="clear" w:color="auto" w:fill="auto"/>
          </w:tcPr>
          <w:p w:rsidR="00E32443" w:rsidRPr="00AC2C63" w:rsidRDefault="00E32443" w:rsidP="00AC2C63">
            <w:pPr>
              <w:widowControl/>
              <w:autoSpaceDE/>
              <w:autoSpaceDN/>
              <w:adjustRightInd/>
              <w:jc w:val="center"/>
              <w:rPr>
                <w:color w:val="4F81BD"/>
                <w:sz w:val="16"/>
                <w:szCs w:val="16"/>
              </w:rPr>
            </w:pPr>
            <w:r w:rsidRPr="00AC2C6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shd w:val="clear" w:color="auto" w:fill="auto"/>
          </w:tcPr>
          <w:p w:rsidR="00E32443" w:rsidRPr="00AC2C63" w:rsidRDefault="00E32443" w:rsidP="00AC2C63">
            <w:pPr>
              <w:widowControl/>
              <w:autoSpaceDE/>
              <w:autoSpaceDN/>
              <w:adjustRightInd/>
              <w:jc w:val="center"/>
              <w:rPr>
                <w:color w:val="4F81BD"/>
                <w:sz w:val="16"/>
                <w:szCs w:val="16"/>
              </w:rPr>
            </w:pPr>
            <w:r w:rsidRPr="00AC2C63">
              <w:rPr>
                <w:sz w:val="16"/>
                <w:szCs w:val="16"/>
              </w:rPr>
              <w:t>(группа)</w:t>
            </w:r>
          </w:p>
        </w:tc>
        <w:tc>
          <w:tcPr>
            <w:tcW w:w="3366" w:type="dxa"/>
            <w:shd w:val="clear" w:color="auto" w:fill="auto"/>
          </w:tcPr>
          <w:p w:rsidR="00E32443" w:rsidRPr="00AC2C63" w:rsidRDefault="00E32443" w:rsidP="00AC2C63">
            <w:pPr>
              <w:widowControl/>
              <w:autoSpaceDE/>
              <w:autoSpaceDN/>
              <w:adjustRightInd/>
              <w:jc w:val="center"/>
              <w:rPr>
                <w:color w:val="4F81BD"/>
                <w:sz w:val="16"/>
                <w:szCs w:val="16"/>
              </w:rPr>
            </w:pPr>
            <w:r w:rsidRPr="00AC2C63">
              <w:rPr>
                <w:sz w:val="16"/>
                <w:szCs w:val="16"/>
              </w:rPr>
              <w:t>(направление подготовки (специальность))</w:t>
            </w:r>
          </w:p>
        </w:tc>
      </w:tr>
    </w:tbl>
    <w:p w:rsidR="006216B5" w:rsidRDefault="006216B5" w:rsidP="006216B5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6216B5" w:rsidRPr="007642A2" w:rsidRDefault="006216B5" w:rsidP="006216B5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  <w:r w:rsidRPr="007642A2">
        <w:rPr>
          <w:sz w:val="24"/>
          <w:szCs w:val="28"/>
        </w:rPr>
        <w:t>Руководителем (консультантом) практики от НИЯУ МИФИ назначен:</w:t>
      </w:r>
    </w:p>
    <w:p w:rsidR="006216B5" w:rsidRPr="007642A2" w:rsidRDefault="006216B5" w:rsidP="006216B5">
      <w:pPr>
        <w:widowControl/>
        <w:autoSpaceDE/>
        <w:autoSpaceDN/>
        <w:adjustRightInd/>
        <w:ind w:firstLine="709"/>
        <w:jc w:val="both"/>
        <w:rPr>
          <w:rStyle w:val="a9"/>
          <w:sz w:val="24"/>
          <w:szCs w:val="28"/>
        </w:rPr>
      </w:pPr>
      <w:r w:rsidRPr="007642A2">
        <w:rPr>
          <w:sz w:val="24"/>
          <w:szCs w:val="28"/>
        </w:rPr>
        <w:t xml:space="preserve">– </w:t>
      </w:r>
      <w:r w:rsidRPr="007642A2">
        <w:rPr>
          <w:color w:val="4F81BD"/>
          <w:sz w:val="24"/>
          <w:szCs w:val="28"/>
        </w:rPr>
        <w:t xml:space="preserve">Иванов Михаил Алексеевич, доцент кафедры (№___), 8 (961) 222-33-44, </w:t>
      </w:r>
      <w:hyperlink r:id="rId7" w:history="1">
        <w:r w:rsidRPr="007642A2">
          <w:rPr>
            <w:rStyle w:val="a9"/>
            <w:sz w:val="24"/>
            <w:szCs w:val="28"/>
          </w:rPr>
          <w:t>12345@mephi.ru</w:t>
        </w:r>
      </w:hyperlink>
    </w:p>
    <w:p w:rsidR="00575C38" w:rsidRPr="00AC2C63" w:rsidRDefault="00575C38" w:rsidP="00AB03C6">
      <w:pPr>
        <w:widowControl/>
        <w:autoSpaceDE/>
        <w:autoSpaceDN/>
        <w:adjustRightInd/>
        <w:ind w:firstLine="709"/>
        <w:jc w:val="both"/>
        <w:rPr>
          <w:color w:val="4F81BD"/>
          <w:sz w:val="24"/>
          <w:szCs w:val="28"/>
        </w:rPr>
      </w:pPr>
    </w:p>
    <w:p w:rsidR="00255CC9" w:rsidRPr="007642A2" w:rsidRDefault="00255CC9" w:rsidP="00AB03C6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  <w:r w:rsidRPr="007642A2">
        <w:rPr>
          <w:sz w:val="24"/>
          <w:szCs w:val="28"/>
        </w:rPr>
        <w:t>Период прохождения практики установлен:</w:t>
      </w:r>
    </w:p>
    <w:tbl>
      <w:tblPr>
        <w:tblW w:w="4536" w:type="dxa"/>
        <w:tblInd w:w="817" w:type="dxa"/>
        <w:tblLook w:val="04A0" w:firstRow="1" w:lastRow="0" w:firstColumn="1" w:lastColumn="0" w:noHBand="0" w:noVBand="1"/>
      </w:tblPr>
      <w:tblGrid>
        <w:gridCol w:w="4536"/>
      </w:tblGrid>
      <w:tr w:rsidR="00832745" w:rsidRPr="007642A2" w:rsidTr="00AC2C63">
        <w:tc>
          <w:tcPr>
            <w:tcW w:w="4536" w:type="dxa"/>
            <w:shd w:val="clear" w:color="auto" w:fill="auto"/>
          </w:tcPr>
          <w:p w:rsidR="00832745" w:rsidRPr="00AC2C63" w:rsidRDefault="00832745" w:rsidP="00AC2C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hanging="142"/>
              <w:rPr>
                <w:color w:val="000000"/>
                <w:sz w:val="24"/>
                <w:szCs w:val="28"/>
                <w:u w:val="single"/>
              </w:rPr>
            </w:pPr>
            <w:r w:rsidRPr="00AC2C63">
              <w:rPr>
                <w:color w:val="000000"/>
                <w:sz w:val="24"/>
                <w:szCs w:val="28"/>
                <w:u w:val="single"/>
              </w:rPr>
              <w:t>с</w:t>
            </w:r>
            <w:r w:rsidRPr="00AC2C63">
              <w:rPr>
                <w:color w:val="4F81BD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C2C63">
              <w:rPr>
                <w:color w:val="4F81BD"/>
                <w:sz w:val="24"/>
                <w:szCs w:val="28"/>
                <w:u w:val="single"/>
              </w:rPr>
              <w:t>числа.месяца.года</w:t>
            </w:r>
            <w:proofErr w:type="spellEnd"/>
            <w:r w:rsidRPr="00AC2C63">
              <w:rPr>
                <w:color w:val="1F497D"/>
                <w:sz w:val="24"/>
                <w:szCs w:val="28"/>
                <w:u w:val="single"/>
              </w:rPr>
              <w:t xml:space="preserve"> </w:t>
            </w:r>
            <w:r w:rsidRPr="00AC2C63">
              <w:rPr>
                <w:color w:val="000000"/>
                <w:sz w:val="24"/>
                <w:szCs w:val="28"/>
                <w:u w:val="single"/>
              </w:rPr>
              <w:t xml:space="preserve">по </w:t>
            </w:r>
            <w:proofErr w:type="spellStart"/>
            <w:r w:rsidRPr="00AC2C63">
              <w:rPr>
                <w:color w:val="4F81BD"/>
                <w:sz w:val="24"/>
                <w:szCs w:val="28"/>
                <w:u w:val="single"/>
              </w:rPr>
              <w:t>числа.месяца.года</w:t>
            </w:r>
            <w:proofErr w:type="spellEnd"/>
            <w:r w:rsidRPr="00AC2C63">
              <w:rPr>
                <w:color w:val="1F497D"/>
                <w:sz w:val="24"/>
                <w:szCs w:val="28"/>
                <w:u w:val="single"/>
              </w:rPr>
              <w:t xml:space="preserve"> </w:t>
            </w:r>
          </w:p>
        </w:tc>
      </w:tr>
      <w:tr w:rsidR="00832745" w:rsidRPr="007642A2" w:rsidTr="00AC2C63">
        <w:tc>
          <w:tcPr>
            <w:tcW w:w="4536" w:type="dxa"/>
            <w:shd w:val="clear" w:color="auto" w:fill="auto"/>
          </w:tcPr>
          <w:p w:rsidR="00832745" w:rsidRPr="00AC2C63" w:rsidRDefault="00832745" w:rsidP="00AC2C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  <w:u w:val="single"/>
              </w:rPr>
            </w:pPr>
            <w:r w:rsidRPr="00AC2C63">
              <w:rPr>
                <w:sz w:val="16"/>
                <w:szCs w:val="16"/>
              </w:rPr>
              <w:t>(указать период)</w:t>
            </w:r>
          </w:p>
        </w:tc>
      </w:tr>
    </w:tbl>
    <w:p w:rsidR="006216B5" w:rsidRDefault="006216B5" w:rsidP="006216B5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255CC9" w:rsidRPr="007642A2" w:rsidRDefault="00255CC9" w:rsidP="006216B5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  <w:r w:rsidRPr="007642A2">
        <w:rPr>
          <w:sz w:val="24"/>
          <w:szCs w:val="28"/>
        </w:rPr>
        <w:t>Телефон для справок: (499) 324-32-64</w:t>
      </w:r>
    </w:p>
    <w:p w:rsidR="004D4AD2" w:rsidRDefault="004D4AD2" w:rsidP="004D4AD2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7F4A63" w:rsidRPr="007642A2" w:rsidRDefault="007F4A63" w:rsidP="004D4AD2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255CC9" w:rsidRPr="00AC2C63" w:rsidRDefault="00255CC9" w:rsidP="004D4AD2">
      <w:pPr>
        <w:widowControl/>
        <w:autoSpaceDE/>
        <w:autoSpaceDN/>
        <w:adjustRightInd/>
        <w:ind w:firstLine="709"/>
        <w:jc w:val="both"/>
        <w:rPr>
          <w:color w:val="4F81BD"/>
          <w:sz w:val="24"/>
          <w:szCs w:val="28"/>
        </w:rPr>
      </w:pPr>
      <w:r w:rsidRPr="00AC2C63">
        <w:rPr>
          <w:color w:val="4F81BD"/>
          <w:sz w:val="24"/>
          <w:szCs w:val="28"/>
        </w:rPr>
        <w:t>Приложение: Данные для оформления пропуска, на _л.</w:t>
      </w:r>
    </w:p>
    <w:p w:rsidR="007642A2" w:rsidRDefault="007642A2" w:rsidP="004D4AD2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6216B5" w:rsidRDefault="006216B5" w:rsidP="004D4AD2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E05C46" w:rsidRDefault="00E05C46" w:rsidP="004D4AD2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7642A2" w:rsidRPr="007642A2" w:rsidRDefault="007642A2" w:rsidP="004D4AD2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3218"/>
        <w:gridCol w:w="3289"/>
      </w:tblGrid>
      <w:tr w:rsidR="000308A0" w:rsidRPr="00500FF8" w:rsidTr="007642A2">
        <w:tc>
          <w:tcPr>
            <w:tcW w:w="3346" w:type="dxa"/>
            <w:shd w:val="clear" w:color="auto" w:fill="auto"/>
          </w:tcPr>
          <w:p w:rsidR="000308A0" w:rsidRPr="00F95870" w:rsidRDefault="00F95870" w:rsidP="00F95870">
            <w:pPr>
              <w:jc w:val="center"/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Проректор</w:t>
            </w:r>
          </w:p>
        </w:tc>
        <w:tc>
          <w:tcPr>
            <w:tcW w:w="3218" w:type="dxa"/>
            <w:shd w:val="clear" w:color="auto" w:fill="auto"/>
          </w:tcPr>
          <w:p w:rsidR="000308A0" w:rsidRPr="00AC2C63" w:rsidRDefault="000308A0" w:rsidP="0033051A">
            <w:pPr>
              <w:ind w:firstLine="709"/>
              <w:jc w:val="both"/>
              <w:rPr>
                <w:color w:val="548DD4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0308A0" w:rsidRPr="00AC2C63" w:rsidRDefault="00F95870" w:rsidP="00F95870">
            <w:pPr>
              <w:ind w:firstLine="709"/>
              <w:jc w:val="center"/>
              <w:rPr>
                <w:color w:val="548DD4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548DD4"/>
                <w:sz w:val="28"/>
                <w:szCs w:val="28"/>
              </w:rPr>
              <w:t>Е.Б. Весна</w:t>
            </w:r>
          </w:p>
        </w:tc>
      </w:tr>
    </w:tbl>
    <w:p w:rsidR="00544156" w:rsidRDefault="00544156" w:rsidP="007642A2">
      <w:pPr>
        <w:spacing w:line="312" w:lineRule="auto"/>
        <w:rPr>
          <w:sz w:val="28"/>
          <w:szCs w:val="28"/>
        </w:rPr>
      </w:pPr>
    </w:p>
    <w:sectPr w:rsidR="00544156" w:rsidSect="007642A2">
      <w:headerReference w:type="default" r:id="rId8"/>
      <w:pgSz w:w="11906" w:h="16838"/>
      <w:pgMar w:top="851" w:right="851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50" w:rsidRDefault="000E1350" w:rsidP="009778C3">
      <w:r>
        <w:separator/>
      </w:r>
    </w:p>
  </w:endnote>
  <w:endnote w:type="continuationSeparator" w:id="0">
    <w:p w:rsidR="000E1350" w:rsidRDefault="000E1350" w:rsidP="009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50" w:rsidRDefault="000E1350" w:rsidP="009778C3">
      <w:r>
        <w:separator/>
      </w:r>
    </w:p>
  </w:footnote>
  <w:footnote w:type="continuationSeparator" w:id="0">
    <w:p w:rsidR="000E1350" w:rsidRDefault="000E1350" w:rsidP="0097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0" w:rsidRDefault="000308A0" w:rsidP="000308A0">
    <w:pPr>
      <w:pStyle w:val="a3"/>
      <w:jc w:val="center"/>
    </w:pPr>
    <w: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AE7"/>
    <w:multiLevelType w:val="hybridMultilevel"/>
    <w:tmpl w:val="2954D148"/>
    <w:lvl w:ilvl="0" w:tplc="BC989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4A9"/>
    <w:multiLevelType w:val="hybridMultilevel"/>
    <w:tmpl w:val="7D8E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E09"/>
    <w:multiLevelType w:val="hybridMultilevel"/>
    <w:tmpl w:val="4814882C"/>
    <w:lvl w:ilvl="0" w:tplc="049052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A2091"/>
    <w:multiLevelType w:val="hybridMultilevel"/>
    <w:tmpl w:val="1038AF24"/>
    <w:lvl w:ilvl="0" w:tplc="BC989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852"/>
    <w:rsid w:val="00020498"/>
    <w:rsid w:val="000308A0"/>
    <w:rsid w:val="00080805"/>
    <w:rsid w:val="000E1350"/>
    <w:rsid w:val="00100D82"/>
    <w:rsid w:val="00117789"/>
    <w:rsid w:val="001C1A4A"/>
    <w:rsid w:val="001D19C6"/>
    <w:rsid w:val="001D3AC8"/>
    <w:rsid w:val="001F6D84"/>
    <w:rsid w:val="00204567"/>
    <w:rsid w:val="002357AC"/>
    <w:rsid w:val="00254DF4"/>
    <w:rsid w:val="00255CC9"/>
    <w:rsid w:val="0027340C"/>
    <w:rsid w:val="00282FD9"/>
    <w:rsid w:val="002862CA"/>
    <w:rsid w:val="00325584"/>
    <w:rsid w:val="00330852"/>
    <w:rsid w:val="003328CA"/>
    <w:rsid w:val="00333190"/>
    <w:rsid w:val="0037268F"/>
    <w:rsid w:val="003B4341"/>
    <w:rsid w:val="00400ABD"/>
    <w:rsid w:val="00407370"/>
    <w:rsid w:val="0041095E"/>
    <w:rsid w:val="004339D6"/>
    <w:rsid w:val="0045309D"/>
    <w:rsid w:val="0047722D"/>
    <w:rsid w:val="0048555B"/>
    <w:rsid w:val="004D4AD2"/>
    <w:rsid w:val="004F16A9"/>
    <w:rsid w:val="0053695F"/>
    <w:rsid w:val="00544156"/>
    <w:rsid w:val="00575C38"/>
    <w:rsid w:val="006216B5"/>
    <w:rsid w:val="00632B19"/>
    <w:rsid w:val="006439AB"/>
    <w:rsid w:val="00651F0E"/>
    <w:rsid w:val="006970AC"/>
    <w:rsid w:val="00746433"/>
    <w:rsid w:val="007642A2"/>
    <w:rsid w:val="007723D0"/>
    <w:rsid w:val="007C5ED2"/>
    <w:rsid w:val="007D42DC"/>
    <w:rsid w:val="007F4A63"/>
    <w:rsid w:val="008055B7"/>
    <w:rsid w:val="00805B88"/>
    <w:rsid w:val="00832745"/>
    <w:rsid w:val="0083586A"/>
    <w:rsid w:val="008834DF"/>
    <w:rsid w:val="00887777"/>
    <w:rsid w:val="008A3CC8"/>
    <w:rsid w:val="008B6688"/>
    <w:rsid w:val="009778C3"/>
    <w:rsid w:val="009E284F"/>
    <w:rsid w:val="00AB03C6"/>
    <w:rsid w:val="00AC2C63"/>
    <w:rsid w:val="00AD2AF6"/>
    <w:rsid w:val="00B04EE2"/>
    <w:rsid w:val="00B127A5"/>
    <w:rsid w:val="00B63F50"/>
    <w:rsid w:val="00B94F60"/>
    <w:rsid w:val="00BB78E4"/>
    <w:rsid w:val="00BD5C33"/>
    <w:rsid w:val="00BF238C"/>
    <w:rsid w:val="00C26E3C"/>
    <w:rsid w:val="00C4526A"/>
    <w:rsid w:val="00CC6B1D"/>
    <w:rsid w:val="00CE31EC"/>
    <w:rsid w:val="00CF51A4"/>
    <w:rsid w:val="00D2237F"/>
    <w:rsid w:val="00D42FBC"/>
    <w:rsid w:val="00E05C46"/>
    <w:rsid w:val="00E23554"/>
    <w:rsid w:val="00E30657"/>
    <w:rsid w:val="00E32443"/>
    <w:rsid w:val="00E36FB4"/>
    <w:rsid w:val="00E46E5C"/>
    <w:rsid w:val="00E56EAB"/>
    <w:rsid w:val="00E82D37"/>
    <w:rsid w:val="00EA2E7E"/>
    <w:rsid w:val="00EB745C"/>
    <w:rsid w:val="00F111CC"/>
    <w:rsid w:val="00F250C7"/>
    <w:rsid w:val="00F86185"/>
    <w:rsid w:val="00F95870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FAFF9D3"/>
  <w15:docId w15:val="{6EE19294-6B96-417C-9AC5-C92EC7B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8C3"/>
  </w:style>
  <w:style w:type="paragraph" w:styleId="a5">
    <w:name w:val="footer"/>
    <w:basedOn w:val="a"/>
    <w:link w:val="a6"/>
    <w:rsid w:val="00977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78C3"/>
  </w:style>
  <w:style w:type="paragraph" w:styleId="a7">
    <w:name w:val="Balloon Text"/>
    <w:basedOn w:val="a"/>
    <w:link w:val="a8"/>
    <w:rsid w:val="00977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778C3"/>
    <w:rPr>
      <w:rFonts w:ascii="Tahoma" w:hAnsi="Tahoma" w:cs="Tahoma"/>
      <w:sz w:val="16"/>
      <w:szCs w:val="16"/>
    </w:rPr>
  </w:style>
  <w:style w:type="character" w:styleId="a9">
    <w:name w:val="Hyperlink"/>
    <w:rsid w:val="00544156"/>
    <w:rPr>
      <w:color w:val="0000FF"/>
      <w:u w:val="single"/>
    </w:rPr>
  </w:style>
  <w:style w:type="table" w:styleId="aa">
    <w:name w:val="Table Grid"/>
    <w:basedOn w:val="a1"/>
    <w:rsid w:val="0054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345@mep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MEPhI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Синёва Ольга Анатольевна</dc:creator>
  <cp:lastModifiedBy>iliaa</cp:lastModifiedBy>
  <cp:revision>10</cp:revision>
  <cp:lastPrinted>2019-06-19T14:08:00Z</cp:lastPrinted>
  <dcterms:created xsi:type="dcterms:W3CDTF">2019-07-05T13:18:00Z</dcterms:created>
  <dcterms:modified xsi:type="dcterms:W3CDTF">2020-04-20T17:45:00Z</dcterms:modified>
</cp:coreProperties>
</file>