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5" w:rsidRPr="009E7F8C" w:rsidRDefault="00130815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программы</w:t>
      </w:r>
    </w:p>
    <w:p w:rsidR="004D3ECB" w:rsidRPr="009E7F8C" w:rsidRDefault="00243883" w:rsidP="00130815">
      <w:pPr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01.03.02 Прикладная математика и информатика</w:t>
      </w:r>
    </w:p>
    <w:p w:rsidR="004D3ECB" w:rsidRPr="009E7F8C" w:rsidRDefault="004D3ECB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3ECB" w:rsidRPr="009E7F8C" w:rsidRDefault="00130815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Наименование программы</w:t>
      </w:r>
      <w:r w:rsidR="00243883"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243883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Прикладная информатика</w:t>
      </w:r>
    </w:p>
    <w:p w:rsidR="004D3ECB" w:rsidRPr="009E7F8C" w:rsidRDefault="00243883" w:rsidP="00130815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Квали</w:t>
      </w:r>
      <w:r w:rsidRPr="009E7F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икация: 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E7F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</w:p>
    <w:p w:rsidR="004D3ECB" w:rsidRPr="009E7F8C" w:rsidRDefault="00243883" w:rsidP="00130815">
      <w:pPr>
        <w:pStyle w:val="2"/>
        <w:ind w:left="0" w:right="5573"/>
        <w:jc w:val="both"/>
        <w:rPr>
          <w:rFonts w:cs="Times New Roman"/>
          <w:b w:val="0"/>
          <w:bCs w:val="0"/>
          <w:lang w:val="ru-RU"/>
        </w:rPr>
      </w:pPr>
      <w:r w:rsidRPr="009E7F8C">
        <w:rPr>
          <w:rFonts w:cs="Times New Roman"/>
          <w:lang w:val="ru-RU"/>
        </w:rPr>
        <w:t>Срокобу</w:t>
      </w:r>
      <w:r w:rsidRPr="009E7F8C">
        <w:rPr>
          <w:rFonts w:cs="Times New Roman"/>
          <w:spacing w:val="-1"/>
          <w:lang w:val="ru-RU"/>
        </w:rPr>
        <w:t>че</w:t>
      </w:r>
      <w:r w:rsidRPr="009E7F8C">
        <w:rPr>
          <w:rFonts w:cs="Times New Roman"/>
          <w:lang w:val="ru-RU"/>
        </w:rPr>
        <w:t>ния по о</w:t>
      </w:r>
      <w:r w:rsidRPr="009E7F8C">
        <w:rPr>
          <w:rFonts w:cs="Times New Roman"/>
          <w:spacing w:val="-1"/>
          <w:lang w:val="ru-RU"/>
        </w:rPr>
        <w:t>ч</w:t>
      </w:r>
      <w:r w:rsidRPr="009E7F8C">
        <w:rPr>
          <w:rFonts w:cs="Times New Roman"/>
          <w:lang w:val="ru-RU"/>
        </w:rPr>
        <w:t xml:space="preserve">ной </w:t>
      </w:r>
      <w:r w:rsidRPr="009E7F8C">
        <w:rPr>
          <w:rFonts w:cs="Times New Roman"/>
          <w:spacing w:val="-3"/>
          <w:lang w:val="ru-RU"/>
        </w:rPr>
        <w:t>ф</w:t>
      </w:r>
      <w:r w:rsidRPr="009E7F8C">
        <w:rPr>
          <w:rFonts w:cs="Times New Roman"/>
          <w:lang w:val="ru-RU"/>
        </w:rPr>
        <w:t>орм</w:t>
      </w:r>
      <w:r w:rsidRPr="009E7F8C">
        <w:rPr>
          <w:rFonts w:cs="Times New Roman"/>
          <w:spacing w:val="-2"/>
          <w:lang w:val="ru-RU"/>
        </w:rPr>
        <w:t>е</w:t>
      </w:r>
      <w:r w:rsidRPr="009E7F8C">
        <w:rPr>
          <w:rFonts w:cs="Times New Roman"/>
          <w:lang w:val="ru-RU"/>
        </w:rPr>
        <w:t>:</w:t>
      </w:r>
      <w:r w:rsidRPr="009E7F8C">
        <w:rPr>
          <w:rFonts w:cs="Times New Roman"/>
          <w:b w:val="0"/>
          <w:bCs w:val="0"/>
          <w:lang w:val="ru-RU"/>
        </w:rPr>
        <w:t>4 го</w:t>
      </w:r>
      <w:r w:rsidRPr="009E7F8C">
        <w:rPr>
          <w:rFonts w:cs="Times New Roman"/>
          <w:b w:val="0"/>
          <w:bCs w:val="0"/>
          <w:spacing w:val="2"/>
          <w:lang w:val="ru-RU"/>
        </w:rPr>
        <w:t>д</w:t>
      </w:r>
      <w:r w:rsidRPr="009E7F8C">
        <w:rPr>
          <w:rFonts w:cs="Times New Roman"/>
          <w:b w:val="0"/>
          <w:bCs w:val="0"/>
          <w:lang w:val="ru-RU"/>
        </w:rPr>
        <w:t>а</w:t>
      </w:r>
    </w:p>
    <w:p w:rsidR="004D3ECB" w:rsidRPr="009E7F8C" w:rsidRDefault="00243883" w:rsidP="00130815">
      <w:pPr>
        <w:ind w:right="20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9E7F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9E7F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9E7F8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к</w:t>
      </w:r>
      <w:r w:rsidRPr="009E7F8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E7F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E7F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дра:</w:t>
      </w:r>
      <w:r w:rsidRPr="009E7F8C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Прикладной математики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(ПМ)</w:t>
      </w:r>
    </w:p>
    <w:p w:rsidR="004D3ECB" w:rsidRPr="009E7F8C" w:rsidRDefault="00130815" w:rsidP="00130815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программы: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Подготовка бакалавров, способных успешно 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тьвобла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243883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математического моделирования и системного программирования</w:t>
      </w:r>
      <w:r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, обладающих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43883" w:rsidRPr="009E7F8C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="00243883" w:rsidRPr="009E7F8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ющи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оци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="00243883" w:rsidRPr="009E7F8C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43883" w:rsidRPr="009E7F8C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ь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 и</w:t>
      </w:r>
      <w:r w:rsidR="00243883" w:rsidRPr="009E7F8C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той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иво</w:t>
      </w:r>
      <w:r w:rsidR="00243883" w:rsidRPr="009E7F8C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ти нарын</w:t>
      </w:r>
      <w:r w:rsidR="00243883" w:rsidRPr="009E7F8C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243883" w:rsidRPr="009E7F8C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="00243883" w:rsidRPr="009E7F8C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243883" w:rsidRPr="009E7F8C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="00243883" w:rsidRPr="009E7F8C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243883" w:rsidRPr="009E7F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550B" w:rsidRPr="009E7F8C" w:rsidRDefault="00130815" w:rsidP="00130815">
      <w:pPr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Область профессиональной деятельности: </w:t>
      </w:r>
      <w:r w:rsidR="00373E7F" w:rsidRPr="009E7F8C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научные и ведомственные организации, связанные с решением научных и технических задач;научно-исследовательские и вычислительные центры;научно-производственные объединения;образовательные организации среднего профессионального и высшего образования;органы государственной власти;организации, осуществляющие разработку и использование информационных систем, научныхдостижений, продуктов и сервисов в области прикладной математики и информатики.</w:t>
      </w:r>
    </w:p>
    <w:p w:rsidR="00373E7F" w:rsidRPr="009E7F8C" w:rsidRDefault="00130815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Объекты профессиональной деятельности: </w:t>
      </w:r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математическое моделирование</w:t>
      </w:r>
      <w:proofErr w:type="gram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;м</w:t>
      </w:r>
      <w:proofErr w:type="gram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атематическая физика;обратные и некорректно поставленные задачи;численные методы;теория вероятностей и математическая статистика;исследование операций и системный анализ;оптимизация и оптимальное управление;математическая кибернетика;дискретная математика;нелинейная динамика, информатика и управление;математические модели сложных систем: теория, алгоритмы, приложения; математические икомпьютерные методы обработки изображений</w:t>
      </w:r>
      <w:proofErr w:type="gram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;м</w:t>
      </w:r>
      <w:proofErr w:type="gram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атематическое и информационное обеспечение экономической деятельности;математические методы и программное обеспечение защиты информации;математическое и программное обеспечение компьютерных сетей;информационные системы и их исследование методами математического прогнозирования исистемного анализа;математические модели и методы впроектировании сверхбольших интегральных схем;высокопроизводительные вычисления и технологии параллельного программирования;вычислительные нанотехнологии;интеллектуальные системы;биоинформатика;программная инженерия;системное программирование;средства, технологии, ресурсы и сервисы электронного обучения и мобильного обучения</w:t>
      </w:r>
      <w:proofErr w:type="gramStart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;п</w:t>
      </w:r>
      <w:proofErr w:type="gramEnd"/>
      <w:r w:rsidR="00373E7F" w:rsidRPr="009E7F8C">
        <w:rPr>
          <w:rFonts w:ascii="Times New Roman" w:hAnsi="Times New Roman" w:cs="Times New Roman"/>
          <w:sz w:val="24"/>
          <w:szCs w:val="24"/>
          <w:lang w:val="ru-RU"/>
        </w:rPr>
        <w:t>рикладные интернет-технологии;автоматизация научных исследований;языки программирования, алгоритмы, библиотеки и пакеты программ, продукты системного иприкладного программного обеспечения;системное и прикладное программное обеспечение;базы данных;системы управления предприятием;сетевые технологии.</w:t>
      </w:r>
    </w:p>
    <w:p w:rsidR="009E7F8C" w:rsidRDefault="009E7F8C" w:rsidP="00D6524C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7F8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учебного плана: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F47B1D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2A33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формирование всех необходимых компетенций, предусмотренных образовательным стандартом. С этой целью в программу обучения включены</w:t>
      </w:r>
      <w:proofErr w:type="gramStart"/>
      <w:r w:rsidR="00D41BB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6524C" w:rsidRPr="00D6524C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proofErr w:type="gramEnd"/>
      <w:r w:rsidR="00D6524C" w:rsidRPr="00D6524C">
        <w:rPr>
          <w:rFonts w:ascii="Times New Roman" w:hAnsi="Times New Roman" w:cs="Times New Roman"/>
          <w:i/>
          <w:sz w:val="24"/>
          <w:szCs w:val="24"/>
          <w:lang w:val="ru-RU"/>
        </w:rPr>
        <w:t>бщеобразовательные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дисциплины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79163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как «История», «Иностранный язык», «Философия», «Безопасность жизнедеятельности»</w:t>
      </w:r>
      <w:r w:rsidR="00D6524C">
        <w:rPr>
          <w:rFonts w:ascii="Times New Roman" w:hAnsi="Times New Roman" w:cs="Times New Roman"/>
          <w:sz w:val="24"/>
          <w:szCs w:val="24"/>
          <w:lang w:val="ru-RU"/>
        </w:rPr>
        <w:t xml:space="preserve"> и др.;  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>общепрофессиональны</w:t>
      </w:r>
      <w:r w:rsidR="00791636" w:rsidRPr="00D6524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6524C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специальные</w:t>
      </w:r>
      <w:r w:rsidR="00D41BB2" w:rsidRPr="00D652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дисциплин</w:t>
      </w:r>
      <w:r w:rsidR="00791636" w:rsidRPr="00D6524C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F47B1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>
        <w:rPr>
          <w:rFonts w:ascii="Times New Roman" w:hAnsi="Times New Roman" w:cs="Times New Roman"/>
          <w:sz w:val="24"/>
          <w:szCs w:val="24"/>
          <w:lang w:val="ru-RU"/>
        </w:rPr>
        <w:t xml:space="preserve"> как 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Математический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Алгебра и геометрия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Дифференциальные уравнения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Дискретная математика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Комплексный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Функциональный анализ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Теория вероятностей и математическая статистика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Физика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Численные методы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Исследование операций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Практикум по математическому моделированию и статистическим методам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Архитектура компьютеров и компьютерная графика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Языки программирования и методы трансляции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Основы автоматизированных информационных технологий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Микропроцессорные системы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Проектирование баз данных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646C5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Операц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ионные системы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Логическое и функциональноепрограммирование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="00D6524C" w:rsidRP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Технология программирования информационных систем</w:t>
      </w:r>
      <w:r w:rsidR="00D6524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» </w:t>
      </w:r>
      <w:r w:rsidR="007916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524C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9E7F8C" w:rsidRDefault="009E7F8C" w:rsidP="00600FB4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F8C" w:rsidRPr="009E7F8C" w:rsidRDefault="009E7F8C" w:rsidP="009E7F8C">
      <w:pPr>
        <w:pStyle w:val="a3"/>
        <w:tabs>
          <w:tab w:val="left" w:pos="-3969"/>
        </w:tabs>
        <w:spacing w:line="294" w:lineRule="exact"/>
        <w:ind w:left="0"/>
        <w:jc w:val="both"/>
        <w:rPr>
          <w:lang w:val="ru-RU"/>
        </w:rPr>
      </w:pPr>
      <w:r w:rsidRPr="009E7F8C">
        <w:rPr>
          <w:rFonts w:cs="Times New Roman"/>
          <w:b/>
          <w:lang w:val="ru-RU"/>
        </w:rPr>
        <w:t>Перечень предприятий для прохождения практики и трудоустройства выпускников: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 xml:space="preserve">И </w:t>
      </w:r>
      <w:r w:rsidRPr="00243883">
        <w:rPr>
          <w:spacing w:val="1"/>
          <w:lang w:val="ru-RU"/>
        </w:rPr>
        <w:t>г</w:t>
      </w:r>
      <w:r w:rsidRPr="00243883">
        <w:rPr>
          <w:lang w:val="ru-RU"/>
        </w:rPr>
        <w:t>ородаОбнин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ка</w:t>
      </w:r>
      <w:r>
        <w:rPr>
          <w:lang w:val="ru-RU"/>
        </w:rPr>
        <w:t xml:space="preserve">, </w:t>
      </w:r>
      <w:r w:rsidRPr="00243883">
        <w:rPr>
          <w:lang w:val="ru-RU"/>
        </w:rPr>
        <w:t>ГНЦ РФ</w:t>
      </w:r>
      <w:r w:rsidRPr="00243883">
        <w:rPr>
          <w:spacing w:val="-8"/>
          <w:lang w:val="ru-RU"/>
        </w:rPr>
        <w:t>«</w:t>
      </w:r>
      <w:r w:rsidRPr="00243883">
        <w:rPr>
          <w:lang w:val="ru-RU"/>
        </w:rPr>
        <w:t>Физик</w:t>
      </w:r>
      <w:r w:rsidRPr="00243883">
        <w:rPr>
          <w:spacing w:val="1"/>
          <w:lang w:val="ru-RU"/>
        </w:rPr>
        <w:t>о</w:t>
      </w:r>
      <w:r w:rsidRPr="00243883">
        <w:rPr>
          <w:rFonts w:cs="Times New Roman"/>
          <w:spacing w:val="-1"/>
          <w:lang w:val="ru-RU"/>
        </w:rPr>
        <w:t>-</w:t>
      </w:r>
      <w:r w:rsidRPr="00243883">
        <w:rPr>
          <w:lang w:val="ru-RU"/>
        </w:rPr>
        <w:t>э</w:t>
      </w:r>
      <w:r w:rsidRPr="00243883">
        <w:rPr>
          <w:spacing w:val="1"/>
          <w:lang w:val="ru-RU"/>
        </w:rPr>
        <w:t>н</w:t>
      </w:r>
      <w:r w:rsidRPr="00243883">
        <w:rPr>
          <w:spacing w:val="-1"/>
          <w:lang w:val="ru-RU"/>
        </w:rPr>
        <w:t>е</w:t>
      </w:r>
      <w:r w:rsidRPr="00243883">
        <w:rPr>
          <w:spacing w:val="-3"/>
          <w:lang w:val="ru-RU"/>
        </w:rPr>
        <w:t>р</w:t>
      </w:r>
      <w:r w:rsidRPr="00243883">
        <w:rPr>
          <w:lang w:val="ru-RU"/>
        </w:rPr>
        <w:t>г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ти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 xml:space="preserve">кий </w:t>
      </w:r>
      <w:r w:rsidRPr="00243883">
        <w:rPr>
          <w:spacing w:val="-2"/>
          <w:lang w:val="ru-RU"/>
        </w:rPr>
        <w:t>и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с</w:t>
      </w:r>
      <w:r w:rsidRPr="00243883">
        <w:rPr>
          <w:lang w:val="ru-RU"/>
        </w:rPr>
        <w:t>ти</w:t>
      </w:r>
      <w:r w:rsidRPr="00243883">
        <w:rPr>
          <w:spacing w:val="2"/>
          <w:lang w:val="ru-RU"/>
        </w:rPr>
        <w:t>т</w:t>
      </w:r>
      <w:r w:rsidRPr="00243883">
        <w:rPr>
          <w:spacing w:val="-8"/>
          <w:lang w:val="ru-RU"/>
        </w:rPr>
        <w:t>у</w:t>
      </w:r>
      <w:r w:rsidRPr="00243883">
        <w:rPr>
          <w:spacing w:val="5"/>
          <w:lang w:val="ru-RU"/>
        </w:rPr>
        <w:t>т</w:t>
      </w:r>
      <w:r w:rsidRPr="00243883">
        <w:rPr>
          <w:lang w:val="ru-RU"/>
        </w:rPr>
        <w:t>»</w:t>
      </w:r>
      <w:r w:rsidRPr="00243883">
        <w:rPr>
          <w:spacing w:val="3"/>
          <w:lang w:val="ru-RU"/>
        </w:rPr>
        <w:t>и</w:t>
      </w:r>
      <w:r w:rsidRPr="00243883">
        <w:rPr>
          <w:spacing w:val="-1"/>
          <w:lang w:val="ru-RU"/>
        </w:rPr>
        <w:t>м</w:t>
      </w:r>
      <w:r w:rsidRPr="00243883">
        <w:rPr>
          <w:lang w:val="ru-RU"/>
        </w:rPr>
        <w:t xml:space="preserve">. </w:t>
      </w:r>
      <w:r w:rsidRPr="009E7F8C">
        <w:rPr>
          <w:lang w:val="ru-RU"/>
        </w:rPr>
        <w:t>А.М. Лей</w:t>
      </w:r>
      <w:r w:rsidRPr="009E7F8C">
        <w:rPr>
          <w:spacing w:val="3"/>
          <w:lang w:val="ru-RU"/>
        </w:rPr>
        <w:t>п</w:t>
      </w:r>
      <w:r w:rsidRPr="009E7F8C">
        <w:rPr>
          <w:spacing w:val="-8"/>
          <w:lang w:val="ru-RU"/>
        </w:rPr>
        <w:t>у</w:t>
      </w:r>
      <w:r w:rsidRPr="009E7F8C">
        <w:rPr>
          <w:spacing w:val="3"/>
          <w:lang w:val="ru-RU"/>
        </w:rPr>
        <w:t>н</w:t>
      </w:r>
      <w:r w:rsidRPr="009E7F8C">
        <w:rPr>
          <w:spacing w:val="-1"/>
          <w:lang w:val="ru-RU"/>
        </w:rPr>
        <w:t>с</w:t>
      </w:r>
      <w:r w:rsidRPr="009E7F8C">
        <w:rPr>
          <w:lang w:val="ru-RU"/>
        </w:rPr>
        <w:t>кого;</w:t>
      </w:r>
      <w:r w:rsidRPr="00243883">
        <w:rPr>
          <w:spacing w:val="-2"/>
          <w:lang w:val="ru-RU"/>
        </w:rPr>
        <w:t>В</w:t>
      </w:r>
      <w:r w:rsidRPr="00243883">
        <w:rPr>
          <w:lang w:val="ru-RU"/>
        </w:rPr>
        <w:t>Н</w:t>
      </w:r>
      <w:r w:rsidRPr="00243883">
        <w:rPr>
          <w:spacing w:val="-1"/>
          <w:lang w:val="ru-RU"/>
        </w:rPr>
        <w:t>И</w:t>
      </w:r>
      <w:r w:rsidRPr="00243883">
        <w:rPr>
          <w:lang w:val="ru-RU"/>
        </w:rPr>
        <w:t>И гидро</w:t>
      </w:r>
      <w:r w:rsidRPr="00243883">
        <w:rPr>
          <w:spacing w:val="-1"/>
          <w:lang w:val="ru-RU"/>
        </w:rPr>
        <w:t>ме</w:t>
      </w:r>
      <w:r w:rsidRPr="00243883">
        <w:rPr>
          <w:spacing w:val="2"/>
          <w:lang w:val="ru-RU"/>
        </w:rPr>
        <w:t>т</w:t>
      </w:r>
      <w:r w:rsidRPr="00243883">
        <w:rPr>
          <w:spacing w:val="-1"/>
          <w:lang w:val="ru-RU"/>
        </w:rPr>
        <w:t>е</w:t>
      </w:r>
      <w:r w:rsidRPr="00243883">
        <w:rPr>
          <w:lang w:val="ru-RU"/>
        </w:rPr>
        <w:t>оролог</w:t>
      </w:r>
      <w:r w:rsidRPr="00243883">
        <w:rPr>
          <w:spacing w:val="1"/>
          <w:lang w:val="ru-RU"/>
        </w:rPr>
        <w:t>и</w:t>
      </w:r>
      <w:r w:rsidRPr="00243883">
        <w:rPr>
          <w:spacing w:val="-1"/>
          <w:lang w:val="ru-RU"/>
        </w:rPr>
        <w:t>чес</w:t>
      </w:r>
      <w:r w:rsidRPr="00243883">
        <w:rPr>
          <w:lang w:val="ru-RU"/>
        </w:rPr>
        <w:t>кой информ</w:t>
      </w:r>
      <w:r w:rsidRPr="00243883">
        <w:rPr>
          <w:spacing w:val="-2"/>
          <w:lang w:val="ru-RU"/>
        </w:rPr>
        <w:t>ац</w:t>
      </w:r>
      <w:r w:rsidRPr="00243883">
        <w:rPr>
          <w:lang w:val="ru-RU"/>
        </w:rPr>
        <w:t>ии– М</w:t>
      </w:r>
      <w:r w:rsidRPr="00243883">
        <w:rPr>
          <w:spacing w:val="1"/>
          <w:lang w:val="ru-RU"/>
        </w:rPr>
        <w:t>и</w:t>
      </w:r>
      <w:r w:rsidRPr="00243883">
        <w:rPr>
          <w:lang w:val="ru-RU"/>
        </w:rPr>
        <w:t>ровой ц</w:t>
      </w:r>
      <w:r w:rsidRPr="00243883">
        <w:rPr>
          <w:spacing w:val="-1"/>
          <w:lang w:val="ru-RU"/>
        </w:rPr>
        <w:t>е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тр д</w:t>
      </w:r>
      <w:r w:rsidRPr="00243883">
        <w:rPr>
          <w:spacing w:val="-1"/>
          <w:lang w:val="ru-RU"/>
        </w:rPr>
        <w:t>а</w:t>
      </w:r>
      <w:r w:rsidRPr="00243883">
        <w:rPr>
          <w:lang w:val="ru-RU"/>
        </w:rPr>
        <w:t>н</w:t>
      </w:r>
      <w:r w:rsidRPr="00243883">
        <w:rPr>
          <w:spacing w:val="-2"/>
          <w:lang w:val="ru-RU"/>
        </w:rPr>
        <w:t>н</w:t>
      </w:r>
      <w:r w:rsidRPr="00243883">
        <w:rPr>
          <w:lang w:val="ru-RU"/>
        </w:rPr>
        <w:t>ы</w:t>
      </w:r>
      <w:r w:rsidRPr="00243883">
        <w:rPr>
          <w:spacing w:val="1"/>
          <w:lang w:val="ru-RU"/>
        </w:rPr>
        <w:t>х</w:t>
      </w:r>
      <w:r w:rsidRPr="00243883">
        <w:rPr>
          <w:lang w:val="ru-RU"/>
        </w:rPr>
        <w:t>;</w:t>
      </w:r>
      <w:r>
        <w:rPr>
          <w:lang w:val="ru-RU"/>
        </w:rPr>
        <w:t>НПО «Тайфун»</w:t>
      </w:r>
      <w:r w:rsidR="00B5755C">
        <w:rPr>
          <w:lang w:val="ru-RU"/>
        </w:rPr>
        <w:t>, а также научно-технические организации г. Москвы и г. Калуги</w:t>
      </w:r>
      <w:bookmarkStart w:id="0" w:name="_GoBack"/>
      <w:bookmarkEnd w:id="0"/>
      <w:r w:rsidR="00791636">
        <w:rPr>
          <w:lang w:val="ru-RU"/>
        </w:rPr>
        <w:t>.</w:t>
      </w:r>
    </w:p>
    <w:sectPr w:rsidR="009E7F8C" w:rsidRPr="009E7F8C" w:rsidSect="00791636">
      <w:headerReference w:type="default" r:id="rId8"/>
      <w:footerReference w:type="default" r:id="rId9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3A" w:rsidRDefault="00124F3A">
      <w:r>
        <w:separator/>
      </w:r>
    </w:p>
  </w:endnote>
  <w:endnote w:type="continuationSeparator" w:id="1">
    <w:p w:rsidR="00124F3A" w:rsidRDefault="0012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B3321C">
    <w:pPr>
      <w:spacing w:line="200" w:lineRule="exact"/>
      <w:rPr>
        <w:sz w:val="20"/>
        <w:szCs w:val="20"/>
      </w:rPr>
    </w:pPr>
    <w:r w:rsidRPr="00B3321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99.6pt;margin-top:546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<v:textbox inset="0,0,0,0">
            <w:txbxContent>
              <w:p w:rsidR="00130815" w:rsidRDefault="00B3321C">
                <w:pPr>
                  <w:pStyle w:val="a3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130815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425F4">
                  <w:rPr>
                    <w:rFonts w:cs="Times New Roman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3A" w:rsidRDefault="00124F3A">
      <w:r>
        <w:separator/>
      </w:r>
    </w:p>
  </w:footnote>
  <w:footnote w:type="continuationSeparator" w:id="1">
    <w:p w:rsidR="00124F3A" w:rsidRDefault="00124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3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4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7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4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1"/>
  </w:num>
  <w:num w:numId="4">
    <w:abstractNumId w:val="28"/>
  </w:num>
  <w:num w:numId="5">
    <w:abstractNumId w:val="23"/>
  </w:num>
  <w:num w:numId="6">
    <w:abstractNumId w:val="58"/>
  </w:num>
  <w:num w:numId="7">
    <w:abstractNumId w:val="33"/>
  </w:num>
  <w:num w:numId="8">
    <w:abstractNumId w:val="37"/>
  </w:num>
  <w:num w:numId="9">
    <w:abstractNumId w:val="47"/>
  </w:num>
  <w:num w:numId="10">
    <w:abstractNumId w:val="5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9"/>
  </w:num>
  <w:num w:numId="18">
    <w:abstractNumId w:val="62"/>
  </w:num>
  <w:num w:numId="19">
    <w:abstractNumId w:val="57"/>
  </w:num>
  <w:num w:numId="20">
    <w:abstractNumId w:val="11"/>
  </w:num>
  <w:num w:numId="21">
    <w:abstractNumId w:val="73"/>
  </w:num>
  <w:num w:numId="22">
    <w:abstractNumId w:val="8"/>
  </w:num>
  <w:num w:numId="23">
    <w:abstractNumId w:val="44"/>
  </w:num>
  <w:num w:numId="24">
    <w:abstractNumId w:val="9"/>
  </w:num>
  <w:num w:numId="25">
    <w:abstractNumId w:val="52"/>
  </w:num>
  <w:num w:numId="26">
    <w:abstractNumId w:val="39"/>
  </w:num>
  <w:num w:numId="27">
    <w:abstractNumId w:val="32"/>
  </w:num>
  <w:num w:numId="28">
    <w:abstractNumId w:val="19"/>
  </w:num>
  <w:num w:numId="29">
    <w:abstractNumId w:val="42"/>
  </w:num>
  <w:num w:numId="30">
    <w:abstractNumId w:val="64"/>
  </w:num>
  <w:num w:numId="31">
    <w:abstractNumId w:val="18"/>
  </w:num>
  <w:num w:numId="32">
    <w:abstractNumId w:val="72"/>
  </w:num>
  <w:num w:numId="33">
    <w:abstractNumId w:val="25"/>
  </w:num>
  <w:num w:numId="34">
    <w:abstractNumId w:val="49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0"/>
  </w:num>
  <w:num w:numId="41">
    <w:abstractNumId w:val="66"/>
  </w:num>
  <w:num w:numId="42">
    <w:abstractNumId w:val="53"/>
  </w:num>
  <w:num w:numId="43">
    <w:abstractNumId w:val="46"/>
  </w:num>
  <w:num w:numId="44">
    <w:abstractNumId w:val="54"/>
  </w:num>
  <w:num w:numId="45">
    <w:abstractNumId w:val="15"/>
  </w:num>
  <w:num w:numId="46">
    <w:abstractNumId w:val="61"/>
  </w:num>
  <w:num w:numId="47">
    <w:abstractNumId w:val="41"/>
  </w:num>
  <w:num w:numId="48">
    <w:abstractNumId w:val="67"/>
  </w:num>
  <w:num w:numId="49">
    <w:abstractNumId w:val="30"/>
  </w:num>
  <w:num w:numId="50">
    <w:abstractNumId w:val="16"/>
  </w:num>
  <w:num w:numId="51">
    <w:abstractNumId w:val="70"/>
  </w:num>
  <w:num w:numId="52">
    <w:abstractNumId w:val="65"/>
  </w:num>
  <w:num w:numId="53">
    <w:abstractNumId w:val="38"/>
  </w:num>
  <w:num w:numId="54">
    <w:abstractNumId w:val="45"/>
  </w:num>
  <w:num w:numId="55">
    <w:abstractNumId w:val="21"/>
  </w:num>
  <w:num w:numId="56">
    <w:abstractNumId w:val="63"/>
  </w:num>
  <w:num w:numId="57">
    <w:abstractNumId w:val="48"/>
  </w:num>
  <w:num w:numId="58">
    <w:abstractNumId w:val="68"/>
  </w:num>
  <w:num w:numId="59">
    <w:abstractNumId w:val="27"/>
  </w:num>
  <w:num w:numId="60">
    <w:abstractNumId w:val="60"/>
  </w:num>
  <w:num w:numId="61">
    <w:abstractNumId w:val="29"/>
  </w:num>
  <w:num w:numId="62">
    <w:abstractNumId w:val="17"/>
  </w:num>
  <w:num w:numId="63">
    <w:abstractNumId w:val="59"/>
  </w:num>
  <w:num w:numId="64">
    <w:abstractNumId w:val="40"/>
  </w:num>
  <w:num w:numId="65">
    <w:abstractNumId w:val="51"/>
  </w:num>
  <w:num w:numId="66">
    <w:abstractNumId w:val="12"/>
  </w:num>
  <w:num w:numId="67">
    <w:abstractNumId w:val="55"/>
  </w:num>
  <w:num w:numId="68">
    <w:abstractNumId w:val="36"/>
  </w:num>
  <w:num w:numId="69">
    <w:abstractNumId w:val="6"/>
  </w:num>
  <w:num w:numId="70">
    <w:abstractNumId w:val="22"/>
  </w:num>
  <w:num w:numId="71">
    <w:abstractNumId w:val="74"/>
  </w:num>
  <w:num w:numId="72">
    <w:abstractNumId w:val="34"/>
  </w:num>
  <w:num w:numId="73">
    <w:abstractNumId w:val="43"/>
  </w:num>
  <w:num w:numId="74">
    <w:abstractNumId w:val="31"/>
  </w:num>
  <w:num w:numId="75">
    <w:abstractNumId w:val="1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3ECB"/>
    <w:rsid w:val="00046EA4"/>
    <w:rsid w:val="00057C9A"/>
    <w:rsid w:val="0012427B"/>
    <w:rsid w:val="00124F3A"/>
    <w:rsid w:val="00130815"/>
    <w:rsid w:val="0014509E"/>
    <w:rsid w:val="00243883"/>
    <w:rsid w:val="00257D7C"/>
    <w:rsid w:val="002A3387"/>
    <w:rsid w:val="002D0671"/>
    <w:rsid w:val="003164E4"/>
    <w:rsid w:val="00373E7F"/>
    <w:rsid w:val="003C1CBA"/>
    <w:rsid w:val="003D62DA"/>
    <w:rsid w:val="0042002A"/>
    <w:rsid w:val="00433ADD"/>
    <w:rsid w:val="00450E7A"/>
    <w:rsid w:val="004C3E42"/>
    <w:rsid w:val="004D3ECB"/>
    <w:rsid w:val="005A10D3"/>
    <w:rsid w:val="005B61D7"/>
    <w:rsid w:val="00600FB4"/>
    <w:rsid w:val="00646C55"/>
    <w:rsid w:val="006B2664"/>
    <w:rsid w:val="006D2A85"/>
    <w:rsid w:val="00713DCD"/>
    <w:rsid w:val="00781977"/>
    <w:rsid w:val="00791636"/>
    <w:rsid w:val="00791ACB"/>
    <w:rsid w:val="007F5DAF"/>
    <w:rsid w:val="00922D79"/>
    <w:rsid w:val="009E5574"/>
    <w:rsid w:val="009E7F8C"/>
    <w:rsid w:val="00A04657"/>
    <w:rsid w:val="00A41D69"/>
    <w:rsid w:val="00A95D1A"/>
    <w:rsid w:val="00AA6D62"/>
    <w:rsid w:val="00AC7519"/>
    <w:rsid w:val="00AF7E03"/>
    <w:rsid w:val="00B12C14"/>
    <w:rsid w:val="00B3321C"/>
    <w:rsid w:val="00B5755C"/>
    <w:rsid w:val="00B740D3"/>
    <w:rsid w:val="00B80720"/>
    <w:rsid w:val="00BA00B0"/>
    <w:rsid w:val="00BA550B"/>
    <w:rsid w:val="00C57DBA"/>
    <w:rsid w:val="00C76699"/>
    <w:rsid w:val="00C94275"/>
    <w:rsid w:val="00CA2095"/>
    <w:rsid w:val="00D41BB2"/>
    <w:rsid w:val="00D6524C"/>
    <w:rsid w:val="00D65CBB"/>
    <w:rsid w:val="00D66CBC"/>
    <w:rsid w:val="00DB3334"/>
    <w:rsid w:val="00DE41E3"/>
    <w:rsid w:val="00E2582C"/>
    <w:rsid w:val="00E26A2C"/>
    <w:rsid w:val="00E54282"/>
    <w:rsid w:val="00F425F4"/>
    <w:rsid w:val="00F47B1D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321C"/>
  </w:style>
  <w:style w:type="paragraph" w:styleId="1">
    <w:name w:val="heading 1"/>
    <w:basedOn w:val="a"/>
    <w:uiPriority w:val="1"/>
    <w:qFormat/>
    <w:rsid w:val="00B3321C"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rsid w:val="00B3321C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3321C"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21C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321C"/>
  </w:style>
  <w:style w:type="paragraph" w:customStyle="1" w:styleId="TableParagraph">
    <w:name w:val="Table Paragraph"/>
    <w:basedOn w:val="a"/>
    <w:uiPriority w:val="1"/>
    <w:qFormat/>
    <w:rsid w:val="00B3321C"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0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4E4"/>
  </w:style>
  <w:style w:type="paragraph" w:styleId="a8">
    <w:name w:val="footer"/>
    <w:basedOn w:val="a"/>
    <w:link w:val="a9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4E4"/>
  </w:style>
  <w:style w:type="character" w:styleId="aa">
    <w:name w:val="Intense Emphasis"/>
    <w:basedOn w:val="a0"/>
    <w:qFormat/>
    <w:rsid w:val="003164E4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0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0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0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0"/>
    <w:rsid w:val="00DE41E3"/>
    <w:rPr>
      <w:rFonts w:cs="Times New Roman"/>
      <w:b/>
    </w:rPr>
  </w:style>
  <w:style w:type="paragraph" w:customStyle="1" w:styleId="12">
    <w:name w:val="Абзац списка1"/>
    <w:basedOn w:val="a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77C0-5EFD-486B-B4D0-3D6DDA2E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Аня</cp:lastModifiedBy>
  <cp:revision>10</cp:revision>
  <dcterms:created xsi:type="dcterms:W3CDTF">2016-02-09T15:52:00Z</dcterms:created>
  <dcterms:modified xsi:type="dcterms:W3CDTF">2016-03-27T19:06:00Z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