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59" w:rsidRPr="00DC75F2" w:rsidRDefault="00BD4DA5" w:rsidP="00BD4DA5">
      <w:pPr>
        <w:pStyle w:val="2"/>
        <w:rPr>
          <w:sz w:val="28"/>
          <w:szCs w:val="28"/>
        </w:rPr>
      </w:pPr>
      <w:r w:rsidRPr="00DC75F2">
        <w:rPr>
          <w:sz w:val="28"/>
          <w:szCs w:val="28"/>
        </w:rPr>
        <w:t xml:space="preserve">Математическое и программное обеспечение вычислительных машин, </w:t>
      </w:r>
      <w:r w:rsidR="00DC75F2" w:rsidRPr="00DC75F2">
        <w:rPr>
          <w:sz w:val="28"/>
          <w:szCs w:val="28"/>
        </w:rPr>
        <w:t>комплексов и компьютерных сетей</w:t>
      </w:r>
    </w:p>
    <w:p w:rsidR="00DC75F2" w:rsidRDefault="00601035" w:rsidP="00DC75F2">
      <w:pPr>
        <w:pStyle w:val="a3"/>
        <w:spacing w:after="0" w:afterAutospacing="0"/>
        <w:rPr>
          <w:rStyle w:val="a4"/>
        </w:rPr>
      </w:pPr>
      <w:r>
        <w:t>Направление</w:t>
      </w:r>
      <w:r w:rsidRPr="00BD4DA5">
        <w:t xml:space="preserve">: </w:t>
      </w:r>
      <w:r>
        <w:rPr>
          <w:rStyle w:val="a4"/>
        </w:rPr>
        <w:t>ИНФОРМАТИКА</w:t>
      </w:r>
      <w:r w:rsidRPr="00BD4DA5">
        <w:rPr>
          <w:rStyle w:val="a4"/>
        </w:rPr>
        <w:t xml:space="preserve"> </w:t>
      </w:r>
      <w:r>
        <w:rPr>
          <w:rStyle w:val="a4"/>
        </w:rPr>
        <w:t>И</w:t>
      </w:r>
      <w:r w:rsidRPr="00BD4DA5">
        <w:rPr>
          <w:rStyle w:val="a4"/>
        </w:rPr>
        <w:t xml:space="preserve"> </w:t>
      </w:r>
      <w:r>
        <w:rPr>
          <w:rStyle w:val="a4"/>
        </w:rPr>
        <w:t>ВЫЧИСЛИТЕЛЬНАЯ</w:t>
      </w:r>
      <w:r w:rsidRPr="00BD4DA5">
        <w:rPr>
          <w:rStyle w:val="a4"/>
        </w:rPr>
        <w:t xml:space="preserve"> </w:t>
      </w:r>
      <w:r>
        <w:rPr>
          <w:rStyle w:val="a4"/>
        </w:rPr>
        <w:t>ТЕХНИКА</w:t>
      </w:r>
    </w:p>
    <w:p w:rsidR="00601035" w:rsidRDefault="00DC75F2" w:rsidP="00DC75F2">
      <w:pPr>
        <w:pStyle w:val="a3"/>
        <w:spacing w:before="0" w:beforeAutospacing="0"/>
      </w:pPr>
      <w:r w:rsidRPr="00DC75F2">
        <w:rPr>
          <w:rStyle w:val="a4"/>
          <w:b w:val="0"/>
        </w:rPr>
        <w:t>Уровень:</w:t>
      </w:r>
      <w:r>
        <w:rPr>
          <w:rStyle w:val="a4"/>
        </w:rPr>
        <w:t xml:space="preserve"> Аспирантура</w:t>
      </w:r>
      <w:r w:rsidR="00601035" w:rsidRPr="00BD4DA5">
        <w:br/>
      </w:r>
      <w:r w:rsidR="00601035">
        <w:t>Код</w:t>
      </w:r>
      <w:r w:rsidR="00601035" w:rsidRPr="00BD4DA5">
        <w:t xml:space="preserve">: </w:t>
      </w:r>
      <w:r w:rsidR="00601035" w:rsidRPr="00BD4DA5">
        <w:rPr>
          <w:rStyle w:val="a4"/>
        </w:rPr>
        <w:t>09.06.01</w:t>
      </w:r>
      <w:r w:rsidR="00601035" w:rsidRPr="00BD4DA5">
        <w:br/>
      </w:r>
      <w:r w:rsidR="00601035">
        <w:t>Документ</w:t>
      </w:r>
      <w:r w:rsidR="00601035" w:rsidRPr="00BD4DA5">
        <w:t xml:space="preserve"> </w:t>
      </w:r>
      <w:r w:rsidR="00601035">
        <w:t>об</w:t>
      </w:r>
      <w:r w:rsidR="00601035" w:rsidRPr="00BD4DA5">
        <w:t xml:space="preserve"> </w:t>
      </w:r>
      <w:r w:rsidR="00601035">
        <w:t>образовании</w:t>
      </w:r>
      <w:r w:rsidR="00601035" w:rsidRPr="00BD4DA5">
        <w:t xml:space="preserve">, </w:t>
      </w:r>
      <w:r w:rsidR="00601035">
        <w:t>степень</w:t>
      </w:r>
      <w:r w:rsidR="00601035" w:rsidRPr="00BD4DA5">
        <w:t xml:space="preserve"> </w:t>
      </w:r>
      <w:r w:rsidR="00601035">
        <w:t>или</w:t>
      </w:r>
      <w:r w:rsidR="00601035" w:rsidRPr="00BD4DA5">
        <w:t xml:space="preserve"> </w:t>
      </w:r>
      <w:r w:rsidR="00601035">
        <w:t>квалификация</w:t>
      </w:r>
      <w:r w:rsidR="00601035" w:rsidRPr="00BD4DA5">
        <w:t xml:space="preserve">: </w:t>
      </w:r>
      <w:r w:rsidR="00601035">
        <w:rPr>
          <w:rStyle w:val="a4"/>
        </w:rPr>
        <w:t>Исследователь</w:t>
      </w:r>
      <w:r w:rsidR="00601035" w:rsidRPr="00BD4DA5">
        <w:rPr>
          <w:rStyle w:val="a4"/>
        </w:rPr>
        <w:t xml:space="preserve">. </w:t>
      </w:r>
      <w:r w:rsidR="00601035">
        <w:rPr>
          <w:rStyle w:val="a4"/>
        </w:rPr>
        <w:t>Преподаватель-исследователь</w:t>
      </w:r>
      <w:r w:rsidR="00601035">
        <w:t xml:space="preserve"> </w:t>
      </w:r>
    </w:p>
    <w:p w:rsidR="00601035" w:rsidRPr="00DC75F2" w:rsidRDefault="00601035" w:rsidP="00601035">
      <w:pPr>
        <w:pStyle w:val="a3"/>
      </w:pPr>
      <w:r>
        <w:t xml:space="preserve">Язык обучения: </w:t>
      </w:r>
      <w:r>
        <w:rPr>
          <w:rStyle w:val="a4"/>
        </w:rPr>
        <w:t>русский, английский</w:t>
      </w:r>
      <w:r>
        <w:br/>
        <w:t xml:space="preserve">Форма обучения: </w:t>
      </w:r>
      <w:r>
        <w:rPr>
          <w:rStyle w:val="a4"/>
        </w:rPr>
        <w:t>очная</w:t>
      </w:r>
      <w:r>
        <w:br/>
        <w:t xml:space="preserve">Продолжительность: </w:t>
      </w:r>
      <w:r>
        <w:rPr>
          <w:rStyle w:val="a4"/>
        </w:rPr>
        <w:t>4 года</w:t>
      </w:r>
      <w:r>
        <w:br/>
        <w:t xml:space="preserve">Возможность бесплатного обучения: </w:t>
      </w:r>
      <w:r>
        <w:rPr>
          <w:rStyle w:val="a4"/>
        </w:rPr>
        <w:t>есть</w:t>
      </w:r>
      <w:bookmarkStart w:id="0" w:name="_GoBack"/>
      <w:bookmarkEnd w:id="0"/>
    </w:p>
    <w:p w:rsidR="00601035" w:rsidRDefault="00601035" w:rsidP="00601035">
      <w:pPr>
        <w:pStyle w:val="pgrey"/>
      </w:pPr>
      <w:r>
        <w:t xml:space="preserve">Куратор программы: </w:t>
      </w:r>
      <w:r>
        <w:rPr>
          <w:rStyle w:val="a4"/>
        </w:rPr>
        <w:t>Иванов Михаил Александрович</w:t>
      </w:r>
      <w:r>
        <w:br/>
        <w:t xml:space="preserve">Телефон: </w:t>
      </w:r>
      <w:r>
        <w:rPr>
          <w:rStyle w:val="a4"/>
        </w:rPr>
        <w:t>+7(495) 788-56-99, доб. 9283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5"/>
          </w:rPr>
          <w:t>MAIvanov@mephi.ru</w:t>
        </w:r>
      </w:hyperlink>
      <w:r>
        <w:t xml:space="preserve"> </w:t>
      </w:r>
    </w:p>
    <w:p w:rsidR="00601035" w:rsidRPr="00601035" w:rsidRDefault="00601035" w:rsidP="0060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Выпускающая кафедра</w:t>
      </w:r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: Компьютерные системы и технологии (№ 12) </w:t>
      </w:r>
    </w:p>
    <w:p w:rsidR="00601035" w:rsidRPr="00601035" w:rsidRDefault="00601035" w:rsidP="0060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Цели программы </w:t>
      </w:r>
    </w:p>
    <w:p w:rsidR="00601035" w:rsidRPr="00601035" w:rsidRDefault="00601035" w:rsidP="0060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области обучения целью Программы является:</w:t>
      </w:r>
    </w:p>
    <w:p w:rsidR="00601035" w:rsidRPr="00601035" w:rsidRDefault="00601035" w:rsidP="00601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дать выпускнику основные гуманитарные, социальные, экономические, математические и естественнонаучные знания;</w:t>
      </w:r>
    </w:p>
    <w:p w:rsidR="00601035" w:rsidRPr="00601035" w:rsidRDefault="00601035" w:rsidP="006010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gramStart"/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подготовить аспиранта, готового успешно работать в сфере деятельности, связанной с функционированием вычислительных машин, комплексов, компьютерных сетей, созданием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</w:t>
      </w:r>
      <w:proofErr w:type="gramEnd"/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к различным предметным областям, эффективным применением </w:t>
      </w:r>
      <w:proofErr w:type="gramStart"/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вычислительной</w:t>
      </w:r>
      <w:proofErr w:type="gramEnd"/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техники в целом, разработкой наукоемкого программного обеспечения и другими областями прикладной математики и информатики, обладающего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601035" w:rsidRPr="00601035" w:rsidRDefault="00601035" w:rsidP="00601035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 области воспитания личности целью Программы является: формирование социально-личностных качеств выпускников: целеустремленности, организованности, трудолюбия, коммуникабельности, умению работать в коллективе, ответственности за конечный результат своей профессиональной деятельности, гражданственности, толерантности; повышение их общей культуры.</w:t>
      </w:r>
    </w:p>
    <w:p w:rsidR="00601035" w:rsidRPr="00601035" w:rsidRDefault="00601035" w:rsidP="0060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Область профессиональной деятельности </w:t>
      </w:r>
    </w:p>
    <w:p w:rsidR="00601035" w:rsidRPr="00601035" w:rsidRDefault="00601035" w:rsidP="0060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Область профессиональной деятельности выпускников аспирантуры по Программе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</w:t>
      </w:r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601035" w:rsidRPr="00601035" w:rsidRDefault="00601035" w:rsidP="0060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Объекты профессиональной деятельности </w:t>
      </w:r>
    </w:p>
    <w:p w:rsidR="00601035" w:rsidRPr="00601035" w:rsidRDefault="00601035" w:rsidP="0060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Объектами профессиональной деятельности выпускников, освоивших Программу, являются избранная область научного знания, а также научные задачи междисциплинарного характера, содержащие:</w:t>
      </w:r>
    </w:p>
    <w:p w:rsidR="00601035" w:rsidRPr="00601035" w:rsidRDefault="00601035" w:rsidP="00601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вычислительные машины, комплексы, системы и сети;</w:t>
      </w:r>
    </w:p>
    <w:p w:rsidR="00601035" w:rsidRPr="00601035" w:rsidRDefault="00601035" w:rsidP="00601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601035" w:rsidRPr="00601035" w:rsidRDefault="00601035" w:rsidP="00601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gramStart"/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601035" w:rsidRPr="00601035" w:rsidRDefault="00601035" w:rsidP="00601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высокопроизводительные вычисления и суперкомпьютерную технику;</w:t>
      </w:r>
    </w:p>
    <w:p w:rsidR="00601035" w:rsidRPr="00601035" w:rsidRDefault="00601035" w:rsidP="00601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технологии разработки технических средств вычислительной техники и программных продуктов;</w:t>
      </w:r>
    </w:p>
    <w:p w:rsidR="00601035" w:rsidRPr="00601035" w:rsidRDefault="00601035" w:rsidP="006010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структуры данных, базы данных и знаний, системы управления базами данных и знаний. </w:t>
      </w:r>
    </w:p>
    <w:p w:rsidR="00601035" w:rsidRPr="00601035" w:rsidRDefault="00601035" w:rsidP="0060103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Особенности учебного плана </w:t>
      </w:r>
    </w:p>
    <w:p w:rsidR="00601035" w:rsidRPr="00601035" w:rsidRDefault="00601035" w:rsidP="0060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proofErr w:type="gramStart"/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Программа обеспечивает формирование компетенций в области высокопроизводительных вычислений, в том числе с использованием гибридных суперкомпьютерных технологий, а также включает в себя теоретические исследования процессов проектирования и анализа алгоритмов и программ, языков программирования, операционных систем, баз данных и знаний, человеко-машинных интерфейсов, программных средств, расширяющих интеллектуальные возможности компьютеров и компьютерных систем, разработку и исследование сложных программных систем, технологий и инструментальных средств, предназначенных</w:t>
      </w:r>
      <w:proofErr w:type="gramEnd"/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для автоматизации процессов их проектирования, оценивания качества, стандартизации и сопровождения. Научное, теоретическое и народнохозяйственное значение данной программы состоит в повышении эффективности процессов обработки данных и знаний в вычислительных машинах, комплексах и компьютерных сетях и в сокращении сроков их создания. Большое внимание уделено подготовке конкурентоспособных кадров в интересах информатизации высокотехнологичных отраслей промышленности в условиях глобализации мирового информационного пространства.</w:t>
      </w:r>
    </w:p>
    <w:p w:rsidR="00601035" w:rsidRPr="00601035" w:rsidRDefault="00601035" w:rsidP="0060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Перечень предприятий для прохождения практики и трудоустройства выпускников </w:t>
      </w:r>
    </w:p>
    <w:p w:rsidR="00601035" w:rsidRPr="00601035" w:rsidRDefault="00601035" w:rsidP="00601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Государственная корпорация по атомной энергии «</w:t>
      </w:r>
      <w:proofErr w:type="spellStart"/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Росатом</w:t>
      </w:r>
      <w:proofErr w:type="spellEnd"/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», Акционерное общество «Концерн воздушно-космической обороны «Алмаз – Антей», ФГУП «Концерн </w:t>
      </w:r>
      <w:proofErr w:type="spellStart"/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Системпром</w:t>
      </w:r>
      <w:proofErr w:type="spellEnd"/>
      <w:r w:rsidRPr="00601035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», ЗАО «МЦСТ».</w:t>
      </w:r>
    </w:p>
    <w:p w:rsidR="00012DEB" w:rsidRDefault="00012DEB"/>
    <w:sectPr w:rsidR="000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B7"/>
    <w:multiLevelType w:val="multilevel"/>
    <w:tmpl w:val="D5C2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206F3"/>
    <w:multiLevelType w:val="multilevel"/>
    <w:tmpl w:val="925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C"/>
    <w:rsid w:val="00012DEB"/>
    <w:rsid w:val="00117DFC"/>
    <w:rsid w:val="00601035"/>
    <w:rsid w:val="00AB0659"/>
    <w:rsid w:val="00BD4DA5"/>
    <w:rsid w:val="00D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AB0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0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035"/>
    <w:rPr>
      <w:b/>
      <w:bCs/>
    </w:rPr>
  </w:style>
  <w:style w:type="paragraph" w:customStyle="1" w:styleId="pgrey">
    <w:name w:val="pgrey"/>
    <w:basedOn w:val="a"/>
    <w:rsid w:val="0060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10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0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65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AB0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B0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035"/>
    <w:rPr>
      <w:b/>
      <w:bCs/>
    </w:rPr>
  </w:style>
  <w:style w:type="paragraph" w:customStyle="1" w:styleId="pgrey">
    <w:name w:val="pgrey"/>
    <w:basedOn w:val="a"/>
    <w:rsid w:val="0060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10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06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659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vanov@meph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2016-09-23T08:07:00Z</dcterms:created>
  <dcterms:modified xsi:type="dcterms:W3CDTF">2017-09-15T13:25:00Z</dcterms:modified>
</cp:coreProperties>
</file>